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9DFD" w14:textId="77777777" w:rsidR="00F61297" w:rsidRDefault="00EE6F4C">
      <w:pPr>
        <w:jc w:val="center"/>
        <w:rPr>
          <w:b/>
          <w:sz w:val="22"/>
        </w:rPr>
      </w:pPr>
      <w:r>
        <w:rPr>
          <w:b/>
          <w:sz w:val="22"/>
        </w:rPr>
        <w:t>OBRAZAC POZIVA ZA ORGANIZACIJU JEDNODNEVNE IZVANUČIONIČKE NASTAVE</w:t>
      </w:r>
    </w:p>
    <w:p w14:paraId="102DB394" w14:textId="77777777" w:rsidR="00F61297" w:rsidRDefault="00F61297">
      <w:pPr>
        <w:jc w:val="center"/>
        <w:rPr>
          <w:b/>
          <w:sz w:val="6"/>
        </w:rPr>
      </w:pPr>
    </w:p>
    <w:tbl>
      <w:tblPr>
        <w:tblW w:w="2977" w:type="dxa"/>
        <w:tblInd w:w="3086" w:type="dxa"/>
        <w:tblLook w:val="04A0" w:firstRow="1" w:lastRow="0" w:firstColumn="1" w:lastColumn="0" w:noHBand="0" w:noVBand="1"/>
      </w:tblPr>
      <w:tblGrid>
        <w:gridCol w:w="1560"/>
        <w:gridCol w:w="1417"/>
      </w:tblGrid>
      <w:tr w:rsidR="00F61297" w14:paraId="5D1EF738" w14:textId="77777777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4EDEE0" w14:textId="77777777" w:rsidR="00F61297" w:rsidRDefault="00EE6F4C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145D" w14:textId="77777777" w:rsidR="00F61297" w:rsidRDefault="0029296F">
            <w:pPr>
              <w:jc w:val="center"/>
            </w:pPr>
            <w:r>
              <w:t>12/2024</w:t>
            </w:r>
          </w:p>
        </w:tc>
      </w:tr>
    </w:tbl>
    <w:p w14:paraId="07FF0B78" w14:textId="77777777" w:rsidR="00F61297" w:rsidRDefault="00F61297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3"/>
        <w:gridCol w:w="514"/>
        <w:gridCol w:w="10"/>
        <w:gridCol w:w="12"/>
        <w:gridCol w:w="381"/>
        <w:gridCol w:w="1455"/>
        <w:gridCol w:w="1209"/>
        <w:gridCol w:w="971"/>
        <w:gridCol w:w="691"/>
        <w:gridCol w:w="282"/>
        <w:gridCol w:w="490"/>
        <w:gridCol w:w="483"/>
        <w:gridCol w:w="109"/>
        <w:gridCol w:w="214"/>
        <w:gridCol w:w="649"/>
        <w:gridCol w:w="988"/>
      </w:tblGrid>
      <w:tr w:rsidR="00F61297" w14:paraId="346CED1B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5E67B230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B2BD319" w14:textId="77777777" w:rsidR="00F61297" w:rsidRDefault="00EE6F4C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B4E42FE" w14:textId="77777777" w:rsidR="00F61297" w:rsidRDefault="00EE6F4C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F61297" w14:paraId="25D379DC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</w:tcBorders>
            <w:shd w:val="clear" w:color="auto" w:fill="auto"/>
          </w:tcPr>
          <w:p w14:paraId="51D0EEC3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649364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8775A64" w14:textId="77777777" w:rsidR="00F61297" w:rsidRDefault="00EE6F4C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OŠ dr. Mate Demarina Medulin</w:t>
            </w:r>
          </w:p>
        </w:tc>
      </w:tr>
      <w:tr w:rsidR="00F61297" w14:paraId="4EAF1753" w14:textId="77777777" w:rsidTr="00D25D15">
        <w:trPr>
          <w:jc w:val="center"/>
        </w:trPr>
        <w:tc>
          <w:tcPr>
            <w:tcW w:w="513" w:type="dxa"/>
            <w:shd w:val="clear" w:color="auto" w:fill="auto"/>
          </w:tcPr>
          <w:p w14:paraId="3CF6A3FF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FE3484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F31A5B7" w14:textId="77777777" w:rsidR="00F61297" w:rsidRDefault="00EE6F4C">
            <w:r>
              <w:rPr>
                <w:b/>
                <w:sz w:val="22"/>
                <w:szCs w:val="22"/>
              </w:rPr>
              <w:t>Munida 3</w:t>
            </w:r>
          </w:p>
        </w:tc>
      </w:tr>
      <w:tr w:rsidR="00F61297" w14:paraId="119B3C16" w14:textId="77777777" w:rsidTr="00D25D15">
        <w:trPr>
          <w:jc w:val="center"/>
        </w:trPr>
        <w:tc>
          <w:tcPr>
            <w:tcW w:w="513" w:type="dxa"/>
            <w:shd w:val="clear" w:color="auto" w:fill="auto"/>
          </w:tcPr>
          <w:p w14:paraId="2E1EADAF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F9E6F1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31D999F" w14:textId="77777777" w:rsidR="00F61297" w:rsidRDefault="00EE6F4C">
            <w:r>
              <w:rPr>
                <w:b/>
                <w:sz w:val="22"/>
                <w:szCs w:val="22"/>
              </w:rPr>
              <w:t>Medulin</w:t>
            </w:r>
          </w:p>
        </w:tc>
      </w:tr>
      <w:tr w:rsidR="00F61297" w14:paraId="47787353" w14:textId="77777777" w:rsidTr="00D25D15">
        <w:trPr>
          <w:jc w:val="center"/>
        </w:trPr>
        <w:tc>
          <w:tcPr>
            <w:tcW w:w="513" w:type="dxa"/>
            <w:shd w:val="clear" w:color="auto" w:fill="auto"/>
          </w:tcPr>
          <w:p w14:paraId="0B5CCADF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DF8D4E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83C96F7" w14:textId="77777777" w:rsidR="00F61297" w:rsidRDefault="00EE6F4C">
            <w:r>
              <w:rPr>
                <w:b/>
                <w:sz w:val="22"/>
                <w:szCs w:val="22"/>
              </w:rPr>
              <w:t>52203</w:t>
            </w:r>
          </w:p>
        </w:tc>
      </w:tr>
      <w:tr w:rsidR="00F61297" w14:paraId="6627AA21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2ED0FCA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B83B405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69DCC34" w14:textId="77777777" w:rsidR="00F61297" w:rsidRDefault="00FA650C">
            <w:r>
              <w:t>7.a i 7</w:t>
            </w:r>
            <w:r w:rsidR="006D4BAB">
              <w:t>.b</w:t>
            </w:r>
          </w:p>
        </w:tc>
        <w:tc>
          <w:tcPr>
            <w:tcW w:w="185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EAFBD0E" w14:textId="77777777" w:rsidR="00F61297" w:rsidRDefault="00EE6F4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  <w:p w14:paraId="36F4BDF1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</w:tr>
      <w:tr w:rsidR="00F61297" w14:paraId="7463DA4E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AB69D31" w14:textId="77777777" w:rsidR="00F61297" w:rsidRDefault="00F61297">
            <w:pPr>
              <w:rPr>
                <w:b/>
                <w:sz w:val="6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AB9152C" w14:textId="77777777" w:rsidR="00F61297" w:rsidRDefault="00F61297">
            <w:pPr>
              <w:rPr>
                <w:b/>
                <w:sz w:val="6"/>
                <w:szCs w:val="22"/>
              </w:rPr>
            </w:pPr>
          </w:p>
        </w:tc>
        <w:tc>
          <w:tcPr>
            <w:tcW w:w="4877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96E37E9" w14:textId="77777777" w:rsidR="00F61297" w:rsidRDefault="00F61297">
            <w:pPr>
              <w:rPr>
                <w:b/>
                <w:sz w:val="6"/>
                <w:szCs w:val="22"/>
              </w:rPr>
            </w:pPr>
          </w:p>
        </w:tc>
      </w:tr>
      <w:tr w:rsidR="00F61297" w14:paraId="5A3BB508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5BADB6C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C808617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9A5019D" w14:textId="77777777" w:rsidR="00F61297" w:rsidRDefault="00EE6F4C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F61297" w14:paraId="4C4AD4D3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F9CDB4F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F9632A6" w14:textId="77777777" w:rsidR="00F61297" w:rsidRDefault="00EE6F4C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21F90D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25C2D2E" w14:textId="77777777" w:rsidR="00F61297" w:rsidRDefault="009210E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  <w:r w:rsidR="00EE6F4C">
              <w:rPr>
                <w:rFonts w:ascii="Times New Roman" w:hAnsi="Times New Roman"/>
              </w:rPr>
              <w:t>dana</w:t>
            </w:r>
          </w:p>
        </w:tc>
        <w:tc>
          <w:tcPr>
            <w:tcW w:w="24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3E2629" w14:textId="77777777" w:rsidR="00F61297" w:rsidRDefault="009210E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  <w:r w:rsidR="00EE6F4C">
              <w:rPr>
                <w:rFonts w:ascii="Times New Roman" w:hAnsi="Times New Roman"/>
              </w:rPr>
              <w:t>noćenja</w:t>
            </w:r>
          </w:p>
        </w:tc>
      </w:tr>
      <w:tr w:rsidR="00F61297" w14:paraId="0333277E" w14:textId="77777777" w:rsidTr="00D25D15">
        <w:trPr>
          <w:trHeight w:val="206"/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DD38C00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7AEC4AC" w14:textId="77777777" w:rsidR="00F61297" w:rsidRDefault="00EE6F4C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BBF13F" w14:textId="77777777" w:rsidR="00F61297" w:rsidRDefault="009210E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Jednodnevn</w:t>
            </w:r>
            <w:r w:rsidR="00EE6F4C">
              <w:rPr>
                <w:rFonts w:eastAsia="Calibri"/>
                <w:sz w:val="22"/>
                <w:szCs w:val="22"/>
              </w:rPr>
              <w:t>a terenska nastava</w:t>
            </w:r>
          </w:p>
        </w:tc>
        <w:tc>
          <w:tcPr>
            <w:tcW w:w="243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322D3E7" w14:textId="77777777" w:rsidR="00F61297" w:rsidRDefault="009210E3" w:rsidP="009210E3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EE6F4C">
              <w:rPr>
                <w:rFonts w:ascii="Times New Roman" w:hAnsi="Times New Roman"/>
              </w:rPr>
              <w:t>dan</w:t>
            </w:r>
          </w:p>
        </w:tc>
        <w:tc>
          <w:tcPr>
            <w:tcW w:w="24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2832D6" w14:textId="77777777" w:rsidR="00F61297" w:rsidRDefault="009210E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  <w:r w:rsidR="00EE6F4C">
              <w:rPr>
                <w:rFonts w:ascii="Times New Roman" w:hAnsi="Times New Roman"/>
              </w:rPr>
              <w:t>noćenja</w:t>
            </w:r>
          </w:p>
        </w:tc>
      </w:tr>
      <w:tr w:rsidR="00F61297" w14:paraId="4CA5C6F6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C7EC7E4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6C75BBD" w14:textId="77777777" w:rsidR="00F61297" w:rsidRDefault="00EE6F4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1706FA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37369D4" w14:textId="77777777" w:rsidR="00F61297" w:rsidRDefault="009210E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  <w:r w:rsidR="00EE6F4C">
              <w:rPr>
                <w:rFonts w:ascii="Times New Roman" w:hAnsi="Times New Roman"/>
              </w:rPr>
              <w:t xml:space="preserve"> dana</w:t>
            </w:r>
          </w:p>
        </w:tc>
        <w:tc>
          <w:tcPr>
            <w:tcW w:w="24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AFCF05" w14:textId="77777777" w:rsidR="00F61297" w:rsidRDefault="009210E3">
            <w:pPr>
              <w:jc w:val="right"/>
            </w:pPr>
            <w:r>
              <w:t>/</w:t>
            </w:r>
            <w:r w:rsidR="00EE6F4C">
              <w:t xml:space="preserve"> noćenja</w:t>
            </w:r>
          </w:p>
        </w:tc>
      </w:tr>
      <w:tr w:rsidR="00F61297" w14:paraId="076E58CA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ECEA489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88AD517" w14:textId="77777777" w:rsidR="00F61297" w:rsidRDefault="00EE6F4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1DAB78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A480BD0" w14:textId="77777777" w:rsidR="00F61297" w:rsidRDefault="00EE6F4C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 xml:space="preserve"> </w:t>
            </w:r>
            <w:r w:rsidR="009210E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  dan</w:t>
            </w:r>
          </w:p>
        </w:tc>
        <w:tc>
          <w:tcPr>
            <w:tcW w:w="24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F9EFB8" w14:textId="77777777" w:rsidR="00F61297" w:rsidRDefault="009210E3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/</w:t>
            </w:r>
            <w:r w:rsidR="00EE6F4C">
              <w:rPr>
                <w:rFonts w:ascii="Times New Roman" w:hAnsi="Times New Roman"/>
              </w:rPr>
              <w:t xml:space="preserve">   noćenja</w:t>
            </w:r>
          </w:p>
        </w:tc>
      </w:tr>
      <w:tr w:rsidR="00F61297" w14:paraId="6ECF8A2E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2F50E2EC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D1E51A6" w14:textId="77777777" w:rsidR="00F61297" w:rsidRDefault="00EE6F4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F2F25F2" w14:textId="77777777" w:rsidR="00F61297" w:rsidRDefault="00EE6F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F61297" w14:paraId="2B753898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AF4FBAD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367E428" w14:textId="77777777" w:rsidR="00F61297" w:rsidRDefault="00EE6F4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3A890E0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4CA99A5" w14:textId="77777777" w:rsidR="00F61297" w:rsidRDefault="009210E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vertAlign w:val="superscript"/>
              </w:rPr>
              <w:t>x</w:t>
            </w:r>
          </w:p>
        </w:tc>
      </w:tr>
      <w:tr w:rsidR="00F61297" w14:paraId="4EFEBB92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B08D70A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D2E80D6" w14:textId="77777777" w:rsidR="00F61297" w:rsidRDefault="00EE6F4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11624A" w14:textId="77777777" w:rsidR="00F61297" w:rsidRDefault="00EE6F4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1F494D6" w14:textId="77777777" w:rsidR="00F61297" w:rsidRDefault="009210E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F61297" w14:paraId="5433D455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</w:tcBorders>
            <w:shd w:val="clear" w:color="auto" w:fill="D9D9D9"/>
          </w:tcPr>
          <w:p w14:paraId="1D6EA430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1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89D783D" w14:textId="77777777" w:rsidR="00F61297" w:rsidRDefault="00EE6F4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0C1A9BD9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1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73D98595" w14:textId="77777777" w:rsidR="00F61297" w:rsidRDefault="00EE6F4C" w:rsidP="00FA650C">
            <w:r>
              <w:rPr>
                <w:rFonts w:eastAsia="Calibri"/>
                <w:sz w:val="22"/>
                <w:szCs w:val="22"/>
              </w:rPr>
              <w:t xml:space="preserve">Od  </w:t>
            </w:r>
            <w:r w:rsidR="006D4BAB">
              <w:t>1</w:t>
            </w:r>
            <w:r w:rsidR="00FA650C">
              <w:t>5</w:t>
            </w:r>
            <w:r w:rsidR="006D4BAB">
              <w:t>.</w:t>
            </w:r>
          </w:p>
        </w:tc>
        <w:tc>
          <w:tcPr>
            <w:tcW w:w="9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7AE69658" w14:textId="77777777" w:rsidR="00F61297" w:rsidRDefault="009210E3">
            <w:r>
              <w:t>04.</w:t>
            </w:r>
          </w:p>
        </w:tc>
        <w:tc>
          <w:tcPr>
            <w:tcW w:w="9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7B22997D" w14:textId="77777777" w:rsidR="00F61297" w:rsidRDefault="00EE6F4C" w:rsidP="00543E27">
            <w:r>
              <w:rPr>
                <w:sz w:val="22"/>
                <w:szCs w:val="22"/>
              </w:rPr>
              <w:t xml:space="preserve">Do </w:t>
            </w:r>
            <w:r w:rsidR="00FA650C">
              <w:t>15</w:t>
            </w:r>
            <w:r w:rsidR="006D4BAB">
              <w:t>.</w:t>
            </w:r>
          </w:p>
        </w:tc>
        <w:tc>
          <w:tcPr>
            <w:tcW w:w="97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7967436C" w14:textId="77777777" w:rsidR="00F61297" w:rsidRDefault="009210E3">
            <w:r>
              <w:t>04.</w:t>
            </w:r>
          </w:p>
        </w:tc>
        <w:tc>
          <w:tcPr>
            <w:tcW w:w="988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09927F8C" w14:textId="77777777" w:rsidR="00F61297" w:rsidRDefault="00EE6F4C" w:rsidP="00FA6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A650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</w:tr>
      <w:tr w:rsidR="00F61297" w14:paraId="1AABE36D" w14:textId="77777777" w:rsidTr="00D25D15">
        <w:trPr>
          <w:jc w:val="center"/>
        </w:trPr>
        <w:tc>
          <w:tcPr>
            <w:tcW w:w="513" w:type="dxa"/>
            <w:tcBorders>
              <w:bottom w:val="single" w:sz="4" w:space="0" w:color="A6A6A6"/>
            </w:tcBorders>
            <w:shd w:val="clear" w:color="auto" w:fill="D9D9D9"/>
          </w:tcPr>
          <w:p w14:paraId="63659CBD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C3AF306" w14:textId="77777777" w:rsidR="00F61297" w:rsidRDefault="00F61297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0C8A0A65" w14:textId="77777777" w:rsidR="00F61297" w:rsidRDefault="00EE6F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6BD76AC" w14:textId="77777777" w:rsidR="00F61297" w:rsidRDefault="00EE6F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4D7E5DE1" w14:textId="77777777" w:rsidR="00F61297" w:rsidRDefault="00EE6F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03E45FD4" w14:textId="77777777" w:rsidR="00F61297" w:rsidRDefault="00EE6F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6B3CE862" w14:textId="77777777" w:rsidR="00F61297" w:rsidRDefault="00EE6F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F61297" w14:paraId="4094FBCA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F408EC2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AB19139" w14:textId="77777777" w:rsidR="00F61297" w:rsidRDefault="00EE6F4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91D355E" w14:textId="77777777" w:rsidR="00F61297" w:rsidRDefault="00EE6F4C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F61297" w14:paraId="66167349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2E8C4768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14:paraId="569C1E25" w14:textId="77777777" w:rsidR="00F61297" w:rsidRDefault="00EE6F4C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E3D6894" w14:textId="77777777" w:rsidR="00F61297" w:rsidRDefault="00EE6F4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E1C843" w14:textId="77777777" w:rsidR="00F61297" w:rsidRDefault="00FA650C">
            <w:pPr>
              <w:jc w:val="both"/>
            </w:pPr>
            <w:r>
              <w:t>39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74CC8BA7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mogućnošću odstupanja za 3 učenika.</w:t>
            </w:r>
          </w:p>
        </w:tc>
      </w:tr>
      <w:tr w:rsidR="00F61297" w14:paraId="6AA7AF06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651ADD6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68696F4" w14:textId="77777777" w:rsidR="00F61297" w:rsidRDefault="00EE6F4C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459C88F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36FFF73" w14:textId="77777777" w:rsidR="00F61297" w:rsidRDefault="009210E3" w:rsidP="00FA650C">
            <w:pPr>
              <w:jc w:val="both"/>
            </w:pPr>
            <w:r>
              <w:t xml:space="preserve">3 </w:t>
            </w:r>
          </w:p>
        </w:tc>
      </w:tr>
      <w:tr w:rsidR="00F61297" w14:paraId="2C787341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3DF267A0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177E34ED" w14:textId="77777777" w:rsidR="00F61297" w:rsidRDefault="00EE6F4C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FC12CBB" w14:textId="77777777" w:rsidR="00F61297" w:rsidRDefault="00EE6F4C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0DDEA76" w14:textId="77777777" w:rsidR="00F61297" w:rsidRDefault="00FA6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61297" w14:paraId="70D49E35" w14:textId="77777777" w:rsidTr="00D25D15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23EA5BE8" w14:textId="77777777" w:rsidR="00F61297" w:rsidRDefault="00F6129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F61297" w14:paraId="323C1D9E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27C649AC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D050D0B" w14:textId="77777777" w:rsidR="00F61297" w:rsidRDefault="00EE6F4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5D25CBA" w14:textId="77777777" w:rsidR="00F61297" w:rsidRDefault="00EE6F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F61297" w14:paraId="5EC49A0B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7490C44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8686CAF" w14:textId="77777777" w:rsidR="00F61297" w:rsidRDefault="00EE6F4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391E6990" w14:textId="77777777" w:rsidR="00F61297" w:rsidRPr="00205927" w:rsidRDefault="009210E3" w:rsidP="00205927">
            <w:pPr>
              <w:jc w:val="both"/>
            </w:pPr>
            <w:r w:rsidRPr="00205927">
              <w:t>Medulin</w:t>
            </w:r>
          </w:p>
        </w:tc>
      </w:tr>
      <w:tr w:rsidR="00F61297" w14:paraId="1832887D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375684F1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D36EF70" w14:textId="77777777" w:rsidR="00F61297" w:rsidRDefault="00EE6F4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0F8C6605" w14:textId="77777777" w:rsidR="00F61297" w:rsidRDefault="00FA650C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Stari grad Dubovac</w:t>
            </w:r>
          </w:p>
        </w:tc>
      </w:tr>
      <w:tr w:rsidR="00F61297" w14:paraId="06C5CD5B" w14:textId="77777777" w:rsidTr="00FA650C">
        <w:trPr>
          <w:trHeight w:val="58"/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5AADF80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74D2543" w14:textId="77777777" w:rsidR="00F61297" w:rsidRDefault="00EE6F4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159B6D89" w14:textId="77777777" w:rsidR="00F61297" w:rsidRDefault="00FA650C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Karlovac</w:t>
            </w:r>
          </w:p>
        </w:tc>
      </w:tr>
      <w:tr w:rsidR="00F61297" w14:paraId="298DA766" w14:textId="77777777" w:rsidTr="00D25D15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D63D274" w14:textId="77777777" w:rsidR="00F61297" w:rsidRDefault="00F6129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61297" w14:paraId="522A3477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A5BC640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DD1690D" w14:textId="77777777" w:rsidR="00F61297" w:rsidRDefault="00EE6F4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5B815D4" w14:textId="77777777" w:rsidR="00F61297" w:rsidRDefault="00EE6F4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F61297" w14:paraId="7A802CF8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82B99E4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BBB7F70" w14:textId="77777777" w:rsidR="00F61297" w:rsidRDefault="00EE6F4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14F40E" w14:textId="77777777" w:rsidR="00F61297" w:rsidRDefault="00EE6F4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5E3AD68" w14:textId="77777777" w:rsidR="00F61297" w:rsidRDefault="006D4BAB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61297" w14:paraId="5E6BD3EE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24A1D28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04D5323" w14:textId="77777777" w:rsidR="00F61297" w:rsidRDefault="00EE6F4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7B23C2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C178C3C" w14:textId="77777777" w:rsidR="00F61297" w:rsidRDefault="00F6129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1297" w14:paraId="3BB32A69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9AE39AF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BE7E1D0" w14:textId="77777777" w:rsidR="00F61297" w:rsidRDefault="00EE6F4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CED056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E1B6309" w14:textId="77777777" w:rsidR="00F61297" w:rsidRDefault="00F6129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1297" w14:paraId="11C78C8E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36EC553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B94F06C" w14:textId="77777777" w:rsidR="00F61297" w:rsidRDefault="00EE6F4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D82EF6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F8E5108" w14:textId="77777777" w:rsidR="00F61297" w:rsidRDefault="00F6129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1297" w14:paraId="18C73716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F67E5C0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FE5B923" w14:textId="77777777" w:rsidR="00F61297" w:rsidRDefault="00EE6F4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FC4B01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BD656A7" w14:textId="77777777" w:rsidR="00F61297" w:rsidRDefault="00F6129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61297" w14:paraId="62EA06F3" w14:textId="77777777" w:rsidTr="00D25D15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D99088E" w14:textId="77777777" w:rsidR="00F61297" w:rsidRDefault="00F6129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61297" w14:paraId="4C951882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4719908A" w14:textId="77777777" w:rsidR="00F61297" w:rsidRDefault="00EE6F4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ACAC611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01D3C0A" w14:textId="77777777" w:rsidR="00F61297" w:rsidRDefault="00EE6F4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F61297" w14:paraId="0F174B37" w14:textId="77777777" w:rsidTr="00D25D15">
        <w:trPr>
          <w:trHeight w:val="436"/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0EDA1B01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604ABECB" w14:textId="77777777" w:rsidR="00F61297" w:rsidRDefault="00EE6F4C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5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E864BE3" w14:textId="77777777" w:rsidR="00F61297" w:rsidRDefault="00EE6F4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Hostel                                                   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711A0AA5" w14:textId="77777777" w:rsidR="00F61297" w:rsidRDefault="00EE6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1297" w14:paraId="202735C6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0BAD266B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0CA79B82" w14:textId="77777777" w:rsidR="00F61297" w:rsidRDefault="00EE6F4C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5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5058C64" w14:textId="77777777" w:rsidR="00F61297" w:rsidRDefault="00EE6F4C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  <w:r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10E79AB8" w14:textId="77777777" w:rsidR="00F61297" w:rsidRDefault="00EE6F4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strike/>
              </w:rPr>
              <w:t>-</w:t>
            </w:r>
          </w:p>
        </w:tc>
      </w:tr>
      <w:tr w:rsidR="00F61297" w14:paraId="6B2E851A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1B46B7DC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03083EFA" w14:textId="77777777" w:rsidR="00F61297" w:rsidRDefault="00EE6F4C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5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E64BE4E" w14:textId="77777777" w:rsidR="00F61297" w:rsidRDefault="00EE6F4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29E5AD1A" w14:textId="77777777" w:rsidR="00F61297" w:rsidRDefault="00EE6F4C">
            <w:pPr>
              <w:jc w:val="center"/>
              <w:rPr>
                <w:i/>
                <w:strike/>
                <w:sz w:val="22"/>
                <w:szCs w:val="22"/>
              </w:rPr>
            </w:pPr>
            <w:r>
              <w:rPr>
                <w:i/>
                <w:strike/>
                <w:sz w:val="22"/>
                <w:szCs w:val="22"/>
              </w:rPr>
              <w:t>-</w:t>
            </w:r>
          </w:p>
        </w:tc>
      </w:tr>
      <w:tr w:rsidR="00F61297" w14:paraId="688EAEFB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2B51B4C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28E51F55" w14:textId="77777777" w:rsidR="00F61297" w:rsidRDefault="00EE6F4C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5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8EFC8EE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21FC567D" w14:textId="77777777" w:rsidR="00F61297" w:rsidRDefault="00EE6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1297" w14:paraId="773B129D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4DBCE84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3F8E770B" w14:textId="77777777" w:rsidR="00F61297" w:rsidRDefault="00EE6F4C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5779B9B6" w14:textId="77777777" w:rsidR="00F61297" w:rsidRDefault="00F61297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3D6575A" w14:textId="77777777" w:rsidR="00F61297" w:rsidRDefault="00EE6F4C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0E2088B" w14:textId="77777777" w:rsidR="00F61297" w:rsidRDefault="00EE6F4C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7A6E5EE3" w14:textId="77777777" w:rsidR="00F61297" w:rsidRDefault="00EE6F4C">
            <w:pPr>
              <w:jc w:val="center"/>
              <w:rPr>
                <w:i/>
                <w:strike/>
                <w:sz w:val="22"/>
                <w:szCs w:val="22"/>
              </w:rPr>
            </w:pPr>
            <w:r>
              <w:rPr>
                <w:i/>
                <w:strike/>
                <w:sz w:val="22"/>
                <w:szCs w:val="22"/>
              </w:rPr>
              <w:t>-</w:t>
            </w:r>
          </w:p>
        </w:tc>
      </w:tr>
      <w:tr w:rsidR="00F61297" w14:paraId="5586035F" w14:textId="77777777" w:rsidTr="00D25D15">
        <w:trPr>
          <w:trHeight w:val="992"/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304608D9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09CE3165" w14:textId="77777777" w:rsidR="00F61297" w:rsidRDefault="00EE6F4C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5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649AAE2" w14:textId="77777777" w:rsidR="00F61297" w:rsidRDefault="00EE6F4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 xml:space="preserve">(upisati što se traži) 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132D8CFA" w14:textId="77777777" w:rsidR="00F61297" w:rsidRDefault="006D4BAB">
            <w:pPr>
              <w:jc w:val="center"/>
            </w:pPr>
            <w:r>
              <w:t>1 ručak</w:t>
            </w:r>
          </w:p>
        </w:tc>
      </w:tr>
      <w:tr w:rsidR="00F61297" w14:paraId="6C47375A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13C4854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0AF78CF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6BA832C" w14:textId="77777777" w:rsidR="00F61297" w:rsidRDefault="00EE6F4C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F61297" w14:paraId="276A63E7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3236804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05A1FB9" w14:textId="77777777" w:rsidR="00F61297" w:rsidRDefault="00EE6F4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C7FAD84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693058FE" w14:textId="77777777" w:rsidR="00205927" w:rsidRDefault="00FA650C" w:rsidP="00205927">
            <w:pPr>
              <w:jc w:val="both"/>
            </w:pPr>
            <w:r w:rsidRPr="009F4341">
              <w:t xml:space="preserve">Aquatica – slatkovodni akvarij, </w:t>
            </w:r>
          </w:p>
          <w:p w14:paraId="7ED2F31E" w14:textId="77777777" w:rsidR="00205927" w:rsidRDefault="00FA650C" w:rsidP="00205927">
            <w:pPr>
              <w:jc w:val="both"/>
            </w:pPr>
            <w:r w:rsidRPr="009F4341">
              <w:t>Stari grad Dubovac</w:t>
            </w:r>
            <w:r w:rsidRPr="00205927">
              <w:t>,</w:t>
            </w:r>
            <w:r w:rsidR="00205927">
              <w:t xml:space="preserve"> </w:t>
            </w:r>
          </w:p>
          <w:p w14:paraId="7DC5C6D9" w14:textId="77777777" w:rsidR="00F61297" w:rsidRDefault="00FA650C" w:rsidP="00415991">
            <w:pPr>
              <w:jc w:val="both"/>
            </w:pPr>
            <w:r>
              <w:t xml:space="preserve">Nikola Tesla Experience Center Karlovac, </w:t>
            </w:r>
          </w:p>
        </w:tc>
      </w:tr>
      <w:tr w:rsidR="00F61297" w14:paraId="66711C9A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7874C24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C80D5E5" w14:textId="77777777" w:rsidR="00F61297" w:rsidRDefault="00EE6F4C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59AA3B5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88737B6" w14:textId="77777777" w:rsidR="00F61297" w:rsidRDefault="00F61297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297" w14:paraId="042D95C4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C6337D5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561B1D5" w14:textId="77777777" w:rsidR="00F61297" w:rsidRDefault="00EE6F4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FF00ED9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77665D6" w14:textId="77777777" w:rsidR="00F61297" w:rsidRDefault="00F6129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F61297" w14:paraId="407F8E76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3D73D91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361DAD0" w14:textId="77777777" w:rsidR="00F61297" w:rsidRDefault="00EE6F4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C14300E" w14:textId="77777777" w:rsidR="00F61297" w:rsidRDefault="00EE6F4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5D8488C3" w14:textId="77777777" w:rsidR="00F61297" w:rsidRDefault="0041599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t>Šetnica uz Koranu</w:t>
            </w:r>
          </w:p>
        </w:tc>
      </w:tr>
      <w:tr w:rsidR="00F61297" w14:paraId="610BDC37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88914BD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3DED88A0" w14:textId="77777777" w:rsidR="00F61297" w:rsidRDefault="00EE6F4C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e)</w:t>
            </w:r>
          </w:p>
        </w:tc>
        <w:tc>
          <w:tcPr>
            <w:tcW w:w="306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C9F469A" w14:textId="77777777" w:rsidR="00F61297" w:rsidRDefault="00F61297">
            <w:pPr>
              <w:rPr>
                <w:rFonts w:eastAsia="Calibri"/>
                <w:sz w:val="22"/>
                <w:szCs w:val="22"/>
              </w:rPr>
            </w:pPr>
          </w:p>
          <w:p w14:paraId="65647209" w14:textId="77777777" w:rsidR="00F61297" w:rsidRDefault="00EE6F4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5977B948" w14:textId="77777777" w:rsidR="00F61297" w:rsidRDefault="00F6129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F61297" w14:paraId="4E2E5A0E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F0C1AC0" w14:textId="77777777" w:rsidR="00F61297" w:rsidRDefault="00F61297">
            <w:pPr>
              <w:rPr>
                <w:b/>
                <w:sz w:val="6"/>
                <w:szCs w:val="22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E6AF963" w14:textId="77777777" w:rsidR="00F61297" w:rsidRDefault="00F6129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8EE294C" w14:textId="77777777" w:rsidR="00F61297" w:rsidRDefault="00F61297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7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3B33CC0" w14:textId="77777777" w:rsidR="00F61297" w:rsidRDefault="00F6129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61297" w14:paraId="78DF09A1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6341AFCA" w14:textId="77777777" w:rsidR="00F61297" w:rsidRDefault="00EE6F4C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3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A01B704" w14:textId="77777777" w:rsidR="00F61297" w:rsidRDefault="00EE6F4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ED6FE1A" w14:textId="77777777" w:rsidR="00F61297" w:rsidRDefault="00EE6F4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F61297" w14:paraId="5C30BAD3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F814BB1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E4195D9" w14:textId="77777777" w:rsidR="00F61297" w:rsidRDefault="00EE6F4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14:paraId="751E89C9" w14:textId="77777777" w:rsidR="00F61297" w:rsidRDefault="00F6129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F98C9B3" w14:textId="77777777" w:rsidR="00F61297" w:rsidRDefault="00EE6F4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 </w:t>
            </w:r>
          </w:p>
          <w:p w14:paraId="137E9E3D" w14:textId="77777777" w:rsidR="00F61297" w:rsidRDefault="00EE6F4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7B894533" w14:textId="77777777" w:rsidR="00F61297" w:rsidRDefault="006D4BAB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61297" w14:paraId="3DCE2422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47C0FE3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367A4C22" w14:textId="77777777" w:rsidR="00F61297" w:rsidRDefault="00EE6F4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CC797EF" w14:textId="77777777" w:rsidR="00F61297" w:rsidRDefault="00EE6F4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601C6EA9" w14:textId="77777777" w:rsidR="00F61297" w:rsidRDefault="00F6129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F61297" w14:paraId="0AA5C66F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84D04EB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DC279AC" w14:textId="77777777" w:rsidR="00F61297" w:rsidRDefault="00EE6F4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8C28E35" w14:textId="77777777" w:rsidR="00F61297" w:rsidRDefault="00EE6F4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7AD64F1B" w14:textId="77777777" w:rsidR="00F61297" w:rsidRDefault="006D4BA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61297" w14:paraId="2B96F4A5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4BA3B1C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477A7025" w14:textId="77777777" w:rsidR="00F61297" w:rsidRDefault="00EE6F4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F2D2684" w14:textId="77777777" w:rsidR="00F61297" w:rsidRDefault="00EE6F4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422B5F15" w14:textId="77777777" w:rsidR="00F61297" w:rsidRDefault="00EE6F4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4EB8D43" w14:textId="77777777" w:rsidR="00F61297" w:rsidRDefault="00F6129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F61297" w14:paraId="34D85C5B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9342559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089A524" w14:textId="77777777" w:rsidR="00F61297" w:rsidRDefault="00EE6F4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B913FCC" w14:textId="77777777" w:rsidR="00F61297" w:rsidRDefault="00EE6F4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0E4980A1" w14:textId="77777777" w:rsidR="00F61297" w:rsidRDefault="00F6129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F61297" w14:paraId="40C32890" w14:textId="77777777" w:rsidTr="00D25D15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B5BEDEA" w14:textId="77777777" w:rsidR="00F61297" w:rsidRDefault="00EE6F4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F61297" w14:paraId="5994C86C" w14:textId="77777777" w:rsidTr="00D25D15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9F7EE36" w14:textId="77777777" w:rsidR="00F61297" w:rsidRDefault="00F61297">
            <w:pPr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7A558C" w14:textId="77777777" w:rsidR="00F61297" w:rsidRDefault="00EE6F4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B30C417" w14:textId="77777777" w:rsidR="00F61297" w:rsidRDefault="00FA650C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20.12.2024.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DF4CDE" w14:textId="77777777" w:rsidR="00F61297" w:rsidRDefault="00F6129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F61297" w14:paraId="30C55462" w14:textId="77777777" w:rsidTr="00D25D15">
        <w:trPr>
          <w:jc w:val="center"/>
        </w:trPr>
        <w:tc>
          <w:tcPr>
            <w:tcW w:w="5756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D9C707" w14:textId="77777777" w:rsidR="00F61297" w:rsidRDefault="00EE6F4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Javno otvaranje ponuda održat će se u školi dana </w:t>
            </w:r>
          </w:p>
        </w:tc>
        <w:tc>
          <w:tcPr>
            <w:tcW w:w="157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B531AF" w14:textId="77777777" w:rsidR="00F61297" w:rsidRDefault="00FA650C" w:rsidP="00543E2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13.01.2025.</w:t>
            </w:r>
          </w:p>
        </w:tc>
        <w:tc>
          <w:tcPr>
            <w:tcW w:w="16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E3FCDC2" w14:textId="77777777" w:rsidR="00F61297" w:rsidRDefault="00EE6F4C" w:rsidP="00543E2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U </w:t>
            </w:r>
            <w:r w:rsidR="00FA650C">
              <w:rPr>
                <w:rFonts w:ascii="Times New Roman" w:hAnsi="Times New Roman"/>
                <w:b/>
              </w:rPr>
              <w:t>16:30</w:t>
            </w:r>
            <w:r>
              <w:rPr>
                <w:rFonts w:ascii="Times New Roman" w:hAnsi="Times New Roman"/>
                <w:b/>
              </w:rPr>
              <w:t xml:space="preserve"> sati</w:t>
            </w:r>
          </w:p>
        </w:tc>
      </w:tr>
    </w:tbl>
    <w:p w14:paraId="1D430354" w14:textId="77777777" w:rsidR="00F61297" w:rsidRDefault="00F61297">
      <w:pPr>
        <w:rPr>
          <w:sz w:val="16"/>
          <w:szCs w:val="16"/>
        </w:rPr>
      </w:pPr>
    </w:p>
    <w:p w14:paraId="2EE36B2F" w14:textId="77777777" w:rsidR="00F61297" w:rsidRDefault="00EE6F4C">
      <w:pPr>
        <w:numPr>
          <w:ilvl w:val="0"/>
          <w:numId w:val="3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6593B05B" w14:textId="77777777" w:rsidR="00F61297" w:rsidRDefault="00EE6F4C">
      <w:pPr>
        <w:pStyle w:val="Odlomakpopisa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6DE17B6E" w14:textId="77777777" w:rsidR="00F61297" w:rsidRDefault="00EE6F4C">
      <w:pPr>
        <w:pStyle w:val="Odlomakpopisa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7E492C22" w14:textId="77777777" w:rsidR="00F61297" w:rsidRDefault="00EE6F4C">
      <w:pPr>
        <w:numPr>
          <w:ilvl w:val="0"/>
          <w:numId w:val="3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 a)</w:t>
      </w:r>
      <w:r>
        <w:rPr>
          <w:sz w:val="20"/>
          <w:szCs w:val="16"/>
        </w:rPr>
        <w:t>dokaz o osiguranju</w:t>
      </w:r>
      <w:r>
        <w:rPr>
          <w:color w:val="000000"/>
          <w:sz w:val="20"/>
          <w:szCs w:val="16"/>
        </w:rPr>
        <w:t xml:space="preserve"> jamčevine (za višednevnu ekskurziju ili višednevnu terensku nastavu) </w:t>
      </w:r>
      <w:r>
        <w:rPr>
          <w:b/>
          <w:color w:val="000000"/>
          <w:sz w:val="20"/>
          <w:szCs w:val="16"/>
        </w:rPr>
        <w:t>b)</w:t>
      </w:r>
      <w:r>
        <w:rPr>
          <w:color w:val="000000"/>
          <w:sz w:val="20"/>
          <w:szCs w:val="16"/>
        </w:rPr>
        <w:t>dokaz o osiguranju od odgovornosti za štetu koju turistička agencija</w:t>
      </w:r>
      <w:r>
        <w:rPr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582F1A3F" w14:textId="77777777" w:rsidR="00F61297" w:rsidRDefault="00EE6F4C">
      <w:pPr>
        <w:pStyle w:val="Odlomakpopisa"/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b/>
          <w:i/>
          <w:sz w:val="20"/>
          <w:szCs w:val="16"/>
        </w:rPr>
        <w:t>Napomena</w:t>
      </w:r>
      <w:r>
        <w:rPr>
          <w:rFonts w:ascii="Times New Roman" w:hAnsi="Times New Roman"/>
          <w:sz w:val="20"/>
          <w:szCs w:val="16"/>
        </w:rPr>
        <w:t>:</w:t>
      </w:r>
    </w:p>
    <w:p w14:paraId="220ED382" w14:textId="77777777" w:rsidR="00F61297" w:rsidRDefault="00EE6F4C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Pristigle ponude trebaju sadržavati i u cijenu uključivati:  a) prijevoz sudionika isključivo prijevoznim sredstvima koji udovoljavaju propisima    b) osiguranje odgovornosti i jamčevine </w:t>
      </w:r>
    </w:p>
    <w:p w14:paraId="2DD4D5EE" w14:textId="77777777" w:rsidR="00F61297" w:rsidRDefault="00EE6F4C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14:paraId="591FCBAC" w14:textId="77777777" w:rsidR="00F61297" w:rsidRDefault="00EE6F4C">
      <w:pPr>
        <w:pStyle w:val="Odlomakpopisa"/>
        <w:spacing w:before="120" w:after="120" w:line="240" w:lineRule="auto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33D578E0" w14:textId="77777777" w:rsidR="00F61297" w:rsidRDefault="00EE6F4C">
      <w:pPr>
        <w:pStyle w:val="Odlomakpopisa"/>
        <w:spacing w:before="120" w:after="120" w:line="240" w:lineRule="auto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1F8AF8BA" w14:textId="77777777" w:rsidR="00F61297" w:rsidRDefault="00EE6F4C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roka.</w:t>
      </w:r>
    </w:p>
    <w:p w14:paraId="3174B8C2" w14:textId="77777777" w:rsidR="00F61297" w:rsidRDefault="00EE6F4C">
      <w:pPr>
        <w:pStyle w:val="Odlomakpopisa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65E0C55D" w14:textId="77777777" w:rsidR="00F61297" w:rsidRDefault="00EE6F4C">
      <w:pPr>
        <w:rPr>
          <w:sz w:val="20"/>
          <w:szCs w:val="16"/>
        </w:rPr>
      </w:pPr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7B006749" w14:textId="77777777" w:rsidR="00F61297" w:rsidRDefault="00EE6F4C">
      <w:r>
        <w:rPr>
          <w:sz w:val="20"/>
          <w:szCs w:val="16"/>
        </w:rPr>
        <w:t xml:space="preserve">KLASA: </w:t>
      </w:r>
      <w:r w:rsidR="0029296F" w:rsidRPr="0029296F">
        <w:rPr>
          <w:sz w:val="20"/>
          <w:szCs w:val="16"/>
        </w:rPr>
        <w:t>602-01/24-26/17</w:t>
      </w:r>
    </w:p>
    <w:p w14:paraId="598747F1" w14:textId="77777777" w:rsidR="00F61297" w:rsidRDefault="00EE6F4C">
      <w:r>
        <w:rPr>
          <w:sz w:val="20"/>
          <w:szCs w:val="16"/>
        </w:rPr>
        <w:t xml:space="preserve">UR. BROJ: </w:t>
      </w:r>
      <w:r w:rsidR="0029296F">
        <w:rPr>
          <w:sz w:val="20"/>
          <w:szCs w:val="16"/>
        </w:rPr>
        <w:t>2168-2-24-2</w:t>
      </w:r>
    </w:p>
    <w:p w14:paraId="35DFBC19" w14:textId="77777777" w:rsidR="00F61297" w:rsidRDefault="00EE6F4C">
      <w:r>
        <w:rPr>
          <w:sz w:val="20"/>
          <w:szCs w:val="16"/>
        </w:rPr>
        <w:t xml:space="preserve">U Medulinu, </w:t>
      </w:r>
      <w:r w:rsidR="0029296F">
        <w:rPr>
          <w:sz w:val="20"/>
          <w:szCs w:val="16"/>
        </w:rPr>
        <w:t>5.12.2024.</w:t>
      </w:r>
    </w:p>
    <w:sectPr w:rsidR="00F61297" w:rsidSect="00D2438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2D01"/>
    <w:multiLevelType w:val="multilevel"/>
    <w:tmpl w:val="9AA0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5477A"/>
    <w:multiLevelType w:val="multilevel"/>
    <w:tmpl w:val="BC2C96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70710"/>
    <w:multiLevelType w:val="multilevel"/>
    <w:tmpl w:val="2D9C1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E331E"/>
    <w:multiLevelType w:val="multilevel"/>
    <w:tmpl w:val="A650C5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97"/>
    <w:rsid w:val="000773FA"/>
    <w:rsid w:val="000B71D5"/>
    <w:rsid w:val="000D32A8"/>
    <w:rsid w:val="00205927"/>
    <w:rsid w:val="0029296F"/>
    <w:rsid w:val="00415991"/>
    <w:rsid w:val="00482F53"/>
    <w:rsid w:val="0051629A"/>
    <w:rsid w:val="00543E27"/>
    <w:rsid w:val="006B4684"/>
    <w:rsid w:val="006D4BAB"/>
    <w:rsid w:val="00791554"/>
    <w:rsid w:val="008E5235"/>
    <w:rsid w:val="009210E3"/>
    <w:rsid w:val="00A24AD2"/>
    <w:rsid w:val="00B41B72"/>
    <w:rsid w:val="00D24385"/>
    <w:rsid w:val="00D25D15"/>
    <w:rsid w:val="00EC31AD"/>
    <w:rsid w:val="00EE6F4C"/>
    <w:rsid w:val="00F61297"/>
    <w:rsid w:val="00F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4293"/>
  <w15:docId w15:val="{16A68343-CB80-4DC7-B9C2-97282F2E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sz w:val="20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0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346607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346607"/>
    <w:rPr>
      <w:sz w:val="24"/>
      <w:szCs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0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auto"/>
      <w:sz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4660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34660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99817-75BF-45FA-90F6-855A2099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Ucenik</cp:lastModifiedBy>
  <cp:revision>2</cp:revision>
  <cp:lastPrinted>2020-02-06T11:00:00Z</cp:lastPrinted>
  <dcterms:created xsi:type="dcterms:W3CDTF">2024-12-05T12:50:00Z</dcterms:created>
  <dcterms:modified xsi:type="dcterms:W3CDTF">2024-12-05T12:50:00Z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