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8D" w:rsidRDefault="003C679D">
      <w:pPr>
        <w:jc w:val="both"/>
        <w:rPr>
          <w:rFonts w:ascii="Arial" w:hAnsi="Arial" w:cs="Arial"/>
          <w:b/>
          <w:sz w:val="22"/>
          <w:szCs w:val="22"/>
        </w:rPr>
      </w:pPr>
      <w:r>
        <w:rPr>
          <w:rFonts w:ascii="Arial" w:hAnsi="Arial" w:cs="Arial"/>
          <w:b/>
          <w:sz w:val="22"/>
          <w:szCs w:val="22"/>
        </w:rPr>
        <w:t>REPUBLIKA HRVATSKA</w:t>
      </w:r>
    </w:p>
    <w:p w:rsidR="0099498D" w:rsidRDefault="003C679D">
      <w:pPr>
        <w:jc w:val="both"/>
        <w:rPr>
          <w:rFonts w:ascii="Arial" w:hAnsi="Arial" w:cs="Arial"/>
          <w:b/>
          <w:sz w:val="22"/>
          <w:szCs w:val="22"/>
        </w:rPr>
      </w:pPr>
      <w:r>
        <w:rPr>
          <w:rFonts w:ascii="Arial" w:hAnsi="Arial" w:cs="Arial"/>
          <w:b/>
          <w:sz w:val="22"/>
          <w:szCs w:val="22"/>
        </w:rPr>
        <w:t>ISTARSKA ŽUPANIJA</w:t>
      </w:r>
    </w:p>
    <w:p w:rsidR="0099498D" w:rsidRDefault="003C679D">
      <w:pPr>
        <w:jc w:val="both"/>
        <w:rPr>
          <w:rFonts w:ascii="Arial" w:hAnsi="Arial" w:cs="Arial"/>
          <w:b/>
          <w:sz w:val="22"/>
          <w:szCs w:val="22"/>
        </w:rPr>
      </w:pPr>
      <w:r>
        <w:rPr>
          <w:rFonts w:ascii="Arial" w:hAnsi="Arial" w:cs="Arial"/>
          <w:b/>
          <w:sz w:val="22"/>
          <w:szCs w:val="22"/>
        </w:rPr>
        <w:t>OSNOVNA ŠKOLA DR. MATE DEMARINA</w:t>
      </w:r>
    </w:p>
    <w:p w:rsidR="0099498D" w:rsidRDefault="003C679D">
      <w:pPr>
        <w:jc w:val="both"/>
        <w:rPr>
          <w:rFonts w:ascii="Arial" w:hAnsi="Arial" w:cs="Arial"/>
          <w:b/>
          <w:sz w:val="22"/>
          <w:szCs w:val="22"/>
        </w:rPr>
      </w:pPr>
      <w:r>
        <w:rPr>
          <w:rFonts w:ascii="Arial" w:hAnsi="Arial" w:cs="Arial"/>
          <w:b/>
          <w:sz w:val="22"/>
          <w:szCs w:val="22"/>
        </w:rPr>
        <w:t>Munida 3, 52203 Medulin</w:t>
      </w:r>
    </w:p>
    <w:p w:rsidR="0099498D" w:rsidRDefault="00200B5D">
      <w:pPr>
        <w:jc w:val="both"/>
        <w:rPr>
          <w:rFonts w:ascii="Arial" w:hAnsi="Arial" w:cs="Arial"/>
          <w:b/>
          <w:sz w:val="22"/>
          <w:szCs w:val="22"/>
        </w:rPr>
      </w:pPr>
      <w:r>
        <w:rPr>
          <w:rFonts w:ascii="Arial" w:hAnsi="Arial" w:cs="Arial"/>
          <w:b/>
          <w:sz w:val="22"/>
          <w:szCs w:val="22"/>
        </w:rPr>
        <w:t>KLASA: 112-02/23-01/26</w:t>
      </w:r>
      <w:bookmarkStart w:id="0" w:name="_GoBack"/>
      <w:bookmarkEnd w:id="0"/>
    </w:p>
    <w:p w:rsidR="0099498D" w:rsidRDefault="003C679D">
      <w:pPr>
        <w:jc w:val="both"/>
        <w:rPr>
          <w:rFonts w:ascii="Arial" w:hAnsi="Arial" w:cs="Arial"/>
          <w:b/>
          <w:sz w:val="22"/>
          <w:szCs w:val="22"/>
        </w:rPr>
      </w:pPr>
      <w:r>
        <w:rPr>
          <w:rFonts w:ascii="Arial" w:hAnsi="Arial" w:cs="Arial"/>
          <w:b/>
          <w:sz w:val="22"/>
          <w:szCs w:val="22"/>
        </w:rPr>
        <w:t xml:space="preserve">URBROJ: 2168-2-23-1  </w:t>
      </w:r>
    </w:p>
    <w:p w:rsidR="0099498D" w:rsidRDefault="00626D4F">
      <w:pPr>
        <w:jc w:val="both"/>
        <w:rPr>
          <w:rFonts w:ascii="Arial" w:hAnsi="Arial" w:cs="Arial"/>
          <w:b/>
          <w:sz w:val="22"/>
          <w:szCs w:val="22"/>
        </w:rPr>
      </w:pPr>
      <w:r>
        <w:rPr>
          <w:rFonts w:ascii="Arial" w:hAnsi="Arial" w:cs="Arial"/>
          <w:b/>
          <w:sz w:val="22"/>
          <w:szCs w:val="22"/>
        </w:rPr>
        <w:t>Medulin, 18</w:t>
      </w:r>
      <w:r w:rsidR="003C679D">
        <w:rPr>
          <w:rFonts w:ascii="Arial" w:hAnsi="Arial" w:cs="Arial"/>
          <w:b/>
          <w:sz w:val="22"/>
          <w:szCs w:val="22"/>
        </w:rPr>
        <w:t>.0</w:t>
      </w:r>
      <w:r>
        <w:rPr>
          <w:rFonts w:ascii="Arial" w:hAnsi="Arial" w:cs="Arial"/>
          <w:b/>
          <w:sz w:val="22"/>
          <w:szCs w:val="22"/>
        </w:rPr>
        <w:t>9</w:t>
      </w:r>
      <w:r w:rsidR="003C679D">
        <w:rPr>
          <w:rFonts w:ascii="Arial" w:hAnsi="Arial" w:cs="Arial"/>
          <w:b/>
          <w:sz w:val="22"/>
          <w:szCs w:val="22"/>
        </w:rPr>
        <w:t>.2023.</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theme="minorHAnsi"/>
          <w:color w:val="000000"/>
          <w:sz w:val="22"/>
          <w:szCs w:val="24"/>
        </w:rPr>
        <w:t>U sklopu projekta „MOZAIK 6“ koji se provodi u okviru instrumenta ''Osiguravanje pomoćnika u nastavi i stručnih komunikacijskih posrednika učenicima s teškoćama u razvoju u osnovnoškolskim i srednjoškolskim odgojno-obrazovnim ustanovama, faza VI' temeljem poziva SF.2.4.06.01. Europskog socijalnog fonda plus u sklopu Operativnog programa Učinkoviti ljudski potencijali 2021.-2027.</w:t>
      </w:r>
      <w:r>
        <w:rPr>
          <w:rFonts w:ascii="Arial" w:hAnsi="Arial" w:cs="Arial"/>
          <w:color w:val="000000"/>
          <w:sz w:val="22"/>
          <w:szCs w:val="22"/>
        </w:rPr>
        <w:t xml:space="preserve">, </w:t>
      </w:r>
      <w:r>
        <w:rPr>
          <w:rFonts w:ascii="Arial" w:hAnsi="Arial" w:cs="Arial"/>
          <w:sz w:val="22"/>
          <w:szCs w:val="22"/>
        </w:rPr>
        <w:t xml:space="preserve">te temeljem članka 99. stavaka 9.-11. Zakona o odgoju i obrazovanju u osnovnoj i srednjoj školi ( NN broj 87/08, 86/09, 92/10, 105/10 – </w:t>
      </w:r>
      <w:proofErr w:type="spellStart"/>
      <w:r>
        <w:rPr>
          <w:rFonts w:ascii="Arial" w:hAnsi="Arial" w:cs="Arial"/>
          <w:sz w:val="22"/>
          <w:szCs w:val="22"/>
        </w:rPr>
        <w:t>ispr</w:t>
      </w:r>
      <w:proofErr w:type="spellEnd"/>
      <w:r>
        <w:rPr>
          <w:rFonts w:ascii="Arial" w:hAnsi="Arial" w:cs="Arial"/>
          <w:sz w:val="22"/>
          <w:szCs w:val="22"/>
        </w:rPr>
        <w:t xml:space="preserve">., 90/11, 5/12, 16/12, 86/12, 126/12, 94/13, 152/14, 07/17, 68/18, 98/19, 64/20 i 151/22) i članka. 7. Pravilnika o pomoćnicima u nastavi i stručnim komunikacijskim posrednicima (NN 102/2018, 59/19 i 22/20) ravnatelj Osnovne škola dr. Mate Demarina, kao partner u projektu raspisuje </w:t>
      </w:r>
    </w:p>
    <w:p w:rsidR="0099498D" w:rsidRDefault="0099498D">
      <w:pPr>
        <w:jc w:val="both"/>
        <w:rPr>
          <w:rFonts w:ascii="Arial" w:hAnsi="Arial" w:cs="Arial"/>
          <w:sz w:val="22"/>
          <w:szCs w:val="22"/>
        </w:rPr>
      </w:pPr>
    </w:p>
    <w:p w:rsidR="0099498D" w:rsidRDefault="003C679D">
      <w:pPr>
        <w:spacing w:line="276" w:lineRule="auto"/>
        <w:jc w:val="center"/>
        <w:rPr>
          <w:rFonts w:ascii="Arial" w:hAnsi="Arial" w:cs="Arial"/>
          <w:b/>
          <w:sz w:val="22"/>
          <w:szCs w:val="22"/>
        </w:rPr>
      </w:pPr>
      <w:r>
        <w:rPr>
          <w:rFonts w:ascii="Arial" w:hAnsi="Arial" w:cs="Arial"/>
          <w:b/>
          <w:sz w:val="22"/>
          <w:szCs w:val="22"/>
        </w:rPr>
        <w:t>JAVNI POZIV</w:t>
      </w:r>
    </w:p>
    <w:p w:rsidR="0099498D" w:rsidRDefault="003C679D">
      <w:pPr>
        <w:spacing w:line="276" w:lineRule="auto"/>
        <w:jc w:val="center"/>
        <w:rPr>
          <w:rFonts w:ascii="Arial" w:hAnsi="Arial" w:cs="Arial"/>
          <w:sz w:val="22"/>
          <w:szCs w:val="22"/>
        </w:rPr>
      </w:pPr>
      <w:r>
        <w:rPr>
          <w:rFonts w:ascii="Arial" w:hAnsi="Arial" w:cs="Arial"/>
          <w:sz w:val="22"/>
          <w:szCs w:val="22"/>
        </w:rPr>
        <w:t>za obavljanje poslova pomoćnika u nastavi za učenike s teškoćama u razvoju</w:t>
      </w:r>
    </w:p>
    <w:p w:rsidR="0099498D" w:rsidRDefault="0099498D">
      <w:pPr>
        <w:spacing w:line="276" w:lineRule="auto"/>
        <w:jc w:val="center"/>
        <w:rPr>
          <w:rFonts w:ascii="Arial" w:hAnsi="Arial" w:cs="Arial"/>
          <w:sz w:val="22"/>
          <w:szCs w:val="22"/>
        </w:rPr>
      </w:pPr>
    </w:p>
    <w:p w:rsidR="0099498D" w:rsidRDefault="003C679D">
      <w:pPr>
        <w:spacing w:line="276" w:lineRule="auto"/>
        <w:rPr>
          <w:rFonts w:ascii="Arial" w:hAnsi="Arial" w:cs="Arial"/>
          <w:b/>
          <w:sz w:val="22"/>
          <w:szCs w:val="22"/>
        </w:rPr>
      </w:pPr>
      <w:r>
        <w:rPr>
          <w:rFonts w:ascii="Arial" w:hAnsi="Arial" w:cs="Arial"/>
          <w:sz w:val="22"/>
          <w:szCs w:val="22"/>
        </w:rPr>
        <w:t xml:space="preserve">Radno mjesto: </w:t>
      </w:r>
      <w:r>
        <w:rPr>
          <w:rFonts w:ascii="Arial" w:hAnsi="Arial" w:cs="Arial"/>
          <w:b/>
          <w:sz w:val="22"/>
          <w:szCs w:val="22"/>
        </w:rPr>
        <w:t>POMOĆNIK/POMOĆNICA U NASTAVI</w:t>
      </w:r>
    </w:p>
    <w:p w:rsidR="0099498D" w:rsidRDefault="003C679D">
      <w:pPr>
        <w:spacing w:line="276" w:lineRule="auto"/>
        <w:rPr>
          <w:rFonts w:ascii="Arial" w:hAnsi="Arial" w:cs="Arial"/>
          <w:b/>
          <w:color w:val="FF0000"/>
          <w:sz w:val="22"/>
          <w:szCs w:val="22"/>
        </w:rPr>
      </w:pPr>
      <w:r>
        <w:rPr>
          <w:rFonts w:ascii="Arial" w:hAnsi="Arial" w:cs="Arial"/>
          <w:sz w:val="22"/>
          <w:szCs w:val="22"/>
        </w:rPr>
        <w:t>Broj traženih osoba</w:t>
      </w:r>
      <w:r w:rsidR="00626D4F">
        <w:rPr>
          <w:rFonts w:ascii="Arial" w:hAnsi="Arial" w:cs="Arial"/>
          <w:b/>
          <w:sz w:val="22"/>
          <w:szCs w:val="22"/>
        </w:rPr>
        <w:t>: 4</w:t>
      </w:r>
    </w:p>
    <w:p w:rsidR="0099498D" w:rsidRDefault="003C679D">
      <w:pPr>
        <w:pStyle w:val="Odlomakpopisa"/>
        <w:numPr>
          <w:ilvl w:val="0"/>
          <w:numId w:val="1"/>
        </w:numPr>
        <w:spacing w:line="276" w:lineRule="auto"/>
        <w:rPr>
          <w:rFonts w:ascii="Arial" w:hAnsi="Arial" w:cs="Arial"/>
          <w:sz w:val="22"/>
          <w:szCs w:val="22"/>
        </w:rPr>
      </w:pPr>
      <w:r>
        <w:rPr>
          <w:rFonts w:ascii="Arial" w:hAnsi="Arial" w:cs="Arial"/>
          <w:sz w:val="22"/>
          <w:szCs w:val="22"/>
        </w:rPr>
        <w:t xml:space="preserve">Mjesto rada: </w:t>
      </w:r>
    </w:p>
    <w:p w:rsidR="0099498D" w:rsidRDefault="0099498D">
      <w:pPr>
        <w:spacing w:line="276" w:lineRule="auto"/>
      </w:pPr>
    </w:p>
    <w:p w:rsidR="0099498D" w:rsidRDefault="0099498D">
      <w:pPr>
        <w:pStyle w:val="Odlomakpopisa"/>
        <w:rPr>
          <w:rFonts w:ascii="Arial" w:hAnsi="Arial" w:cs="Arial"/>
          <w:sz w:val="22"/>
          <w:szCs w:val="22"/>
        </w:rPr>
      </w:pPr>
    </w:p>
    <w:tbl>
      <w:tblPr>
        <w:tblStyle w:val="Reetkatablice"/>
        <w:tblW w:w="8495" w:type="dxa"/>
        <w:tblLayout w:type="fixed"/>
        <w:tblLook w:val="04A0" w:firstRow="1" w:lastRow="0" w:firstColumn="1" w:lastColumn="0" w:noHBand="0" w:noVBand="1"/>
      </w:tblPr>
      <w:tblGrid>
        <w:gridCol w:w="801"/>
        <w:gridCol w:w="3970"/>
        <w:gridCol w:w="1424"/>
        <w:gridCol w:w="1193"/>
        <w:gridCol w:w="1107"/>
      </w:tblGrid>
      <w:tr w:rsidR="0099498D">
        <w:tc>
          <w:tcPr>
            <w:tcW w:w="801" w:type="dxa"/>
            <w:vAlign w:val="center"/>
          </w:tcPr>
          <w:p w:rsidR="0099498D" w:rsidRDefault="003C679D">
            <w:pPr>
              <w:spacing w:line="276" w:lineRule="auto"/>
              <w:rPr>
                <w:rFonts w:ascii="Arial" w:hAnsi="Arial" w:cs="Arial"/>
                <w:b/>
                <w:sz w:val="22"/>
                <w:szCs w:val="22"/>
              </w:rPr>
            </w:pPr>
            <w:r>
              <w:rPr>
                <w:rFonts w:ascii="Arial" w:hAnsi="Arial" w:cs="Arial"/>
                <w:b/>
                <w:sz w:val="22"/>
                <w:szCs w:val="22"/>
              </w:rPr>
              <w:t>R.br.</w:t>
            </w:r>
          </w:p>
        </w:tc>
        <w:tc>
          <w:tcPr>
            <w:tcW w:w="3970" w:type="dxa"/>
            <w:vAlign w:val="center"/>
          </w:tcPr>
          <w:p w:rsidR="0099498D" w:rsidRDefault="003C679D">
            <w:pPr>
              <w:spacing w:line="276" w:lineRule="auto"/>
              <w:rPr>
                <w:rFonts w:ascii="Arial" w:hAnsi="Arial" w:cs="Arial"/>
                <w:b/>
                <w:sz w:val="22"/>
                <w:szCs w:val="22"/>
              </w:rPr>
            </w:pPr>
            <w:r>
              <w:rPr>
                <w:rFonts w:ascii="Arial" w:hAnsi="Arial" w:cs="Arial"/>
                <w:b/>
                <w:sz w:val="22"/>
                <w:szCs w:val="22"/>
              </w:rPr>
              <w:t>Naziv škole i sjedište</w:t>
            </w:r>
          </w:p>
        </w:tc>
        <w:tc>
          <w:tcPr>
            <w:tcW w:w="1424" w:type="dxa"/>
            <w:vAlign w:val="center"/>
          </w:tcPr>
          <w:p w:rsidR="0099498D" w:rsidRDefault="003C679D">
            <w:pPr>
              <w:spacing w:line="276" w:lineRule="auto"/>
              <w:jc w:val="center"/>
              <w:rPr>
                <w:rFonts w:ascii="Arial" w:hAnsi="Arial" w:cs="Arial"/>
                <w:b/>
                <w:sz w:val="22"/>
                <w:szCs w:val="22"/>
              </w:rPr>
            </w:pPr>
            <w:r>
              <w:rPr>
                <w:rFonts w:ascii="Arial" w:hAnsi="Arial" w:cs="Arial"/>
                <w:b/>
                <w:sz w:val="22"/>
                <w:szCs w:val="22"/>
              </w:rPr>
              <w:t>Razred 2023./2024.</w:t>
            </w:r>
          </w:p>
        </w:tc>
        <w:tc>
          <w:tcPr>
            <w:tcW w:w="1193" w:type="dxa"/>
            <w:vAlign w:val="center"/>
          </w:tcPr>
          <w:p w:rsidR="0099498D" w:rsidRDefault="003C679D">
            <w:pPr>
              <w:spacing w:line="276" w:lineRule="auto"/>
              <w:jc w:val="center"/>
              <w:rPr>
                <w:rFonts w:ascii="Arial" w:hAnsi="Arial" w:cs="Arial"/>
                <w:b/>
                <w:sz w:val="22"/>
                <w:szCs w:val="22"/>
              </w:rPr>
            </w:pPr>
            <w:r>
              <w:rPr>
                <w:rFonts w:ascii="Arial" w:hAnsi="Arial" w:cs="Arial"/>
                <w:b/>
                <w:sz w:val="22"/>
                <w:szCs w:val="22"/>
              </w:rPr>
              <w:t>PUN/SKP</w:t>
            </w:r>
          </w:p>
        </w:tc>
        <w:tc>
          <w:tcPr>
            <w:tcW w:w="1107" w:type="dxa"/>
            <w:vAlign w:val="center"/>
          </w:tcPr>
          <w:p w:rsidR="0099498D" w:rsidRDefault="003C679D">
            <w:pPr>
              <w:spacing w:line="276" w:lineRule="auto"/>
              <w:jc w:val="center"/>
              <w:rPr>
                <w:rFonts w:ascii="Arial" w:hAnsi="Arial" w:cs="Arial"/>
                <w:b/>
                <w:sz w:val="22"/>
                <w:szCs w:val="22"/>
              </w:rPr>
            </w:pPr>
            <w:r>
              <w:rPr>
                <w:rFonts w:ascii="Arial" w:hAnsi="Arial" w:cs="Arial"/>
                <w:b/>
                <w:sz w:val="22"/>
                <w:szCs w:val="22"/>
              </w:rPr>
              <w:t>Sati tjedno</w:t>
            </w:r>
          </w:p>
        </w:tc>
      </w:tr>
      <w:tr w:rsidR="00626D4F">
        <w:tc>
          <w:tcPr>
            <w:tcW w:w="801" w:type="dxa"/>
            <w:vAlign w:val="center"/>
          </w:tcPr>
          <w:p w:rsidR="00626D4F" w:rsidRDefault="00626D4F">
            <w:pPr>
              <w:rPr>
                <w:rFonts w:ascii="Arial" w:hAnsi="Arial" w:cs="Arial"/>
                <w:sz w:val="22"/>
                <w:szCs w:val="22"/>
              </w:rPr>
            </w:pPr>
            <w:r>
              <w:rPr>
                <w:rFonts w:ascii="Arial" w:hAnsi="Arial" w:cs="Arial"/>
                <w:sz w:val="22"/>
                <w:szCs w:val="22"/>
              </w:rPr>
              <w:t>1.</w:t>
            </w:r>
          </w:p>
        </w:tc>
        <w:tc>
          <w:tcPr>
            <w:tcW w:w="3970" w:type="dxa"/>
            <w:vAlign w:val="center"/>
          </w:tcPr>
          <w:p w:rsidR="00626D4F" w:rsidRDefault="00626D4F">
            <w:pPr>
              <w:spacing w:line="276" w:lineRule="auto"/>
              <w:rPr>
                <w:rFonts w:ascii="Arial" w:hAnsi="Arial" w:cs="Arial"/>
                <w:sz w:val="22"/>
                <w:szCs w:val="22"/>
              </w:rPr>
            </w:pPr>
            <w:r>
              <w:rPr>
                <w:rFonts w:ascii="Arial" w:hAnsi="Arial" w:cs="Arial"/>
                <w:sz w:val="22"/>
                <w:szCs w:val="22"/>
              </w:rPr>
              <w:t xml:space="preserve">Osnovna škola </w:t>
            </w:r>
            <w:proofErr w:type="spellStart"/>
            <w:r>
              <w:rPr>
                <w:rFonts w:ascii="Arial" w:hAnsi="Arial" w:cs="Arial"/>
                <w:sz w:val="22"/>
                <w:szCs w:val="22"/>
              </w:rPr>
              <w:t>dr</w:t>
            </w:r>
            <w:proofErr w:type="spellEnd"/>
            <w:r>
              <w:rPr>
                <w:rFonts w:ascii="Arial" w:hAnsi="Arial" w:cs="Arial"/>
                <w:sz w:val="22"/>
                <w:szCs w:val="22"/>
              </w:rPr>
              <w:t xml:space="preserve"> Mate Demarina, Munida 3, 52203 Medulin, PO Šišan</w:t>
            </w:r>
          </w:p>
        </w:tc>
        <w:tc>
          <w:tcPr>
            <w:tcW w:w="1424" w:type="dxa"/>
            <w:vAlign w:val="center"/>
          </w:tcPr>
          <w:p w:rsidR="00626D4F" w:rsidRDefault="00626D4F">
            <w:pPr>
              <w:spacing w:line="276" w:lineRule="auto"/>
              <w:jc w:val="center"/>
              <w:rPr>
                <w:rFonts w:ascii="Arial" w:hAnsi="Arial" w:cs="Arial"/>
                <w:sz w:val="22"/>
                <w:szCs w:val="22"/>
              </w:rPr>
            </w:pPr>
            <w:r>
              <w:rPr>
                <w:rFonts w:ascii="Arial" w:hAnsi="Arial" w:cs="Arial"/>
                <w:sz w:val="22"/>
                <w:szCs w:val="22"/>
              </w:rPr>
              <w:t>3.  PO BANJOLE</w:t>
            </w:r>
          </w:p>
        </w:tc>
        <w:tc>
          <w:tcPr>
            <w:tcW w:w="1193" w:type="dxa"/>
            <w:vAlign w:val="center"/>
          </w:tcPr>
          <w:p w:rsidR="00626D4F" w:rsidRDefault="00626D4F">
            <w:pPr>
              <w:spacing w:line="276" w:lineRule="auto"/>
              <w:jc w:val="center"/>
              <w:rPr>
                <w:rFonts w:ascii="Arial" w:hAnsi="Arial" w:cs="Arial"/>
                <w:sz w:val="22"/>
                <w:szCs w:val="22"/>
              </w:rPr>
            </w:pPr>
            <w:r>
              <w:rPr>
                <w:rFonts w:ascii="Arial" w:hAnsi="Arial" w:cs="Arial"/>
                <w:sz w:val="22"/>
                <w:szCs w:val="22"/>
              </w:rPr>
              <w:t>PUN</w:t>
            </w:r>
          </w:p>
        </w:tc>
        <w:tc>
          <w:tcPr>
            <w:tcW w:w="1107" w:type="dxa"/>
            <w:vAlign w:val="center"/>
          </w:tcPr>
          <w:p w:rsidR="00626D4F" w:rsidRDefault="00626D4F">
            <w:pPr>
              <w:spacing w:line="276" w:lineRule="auto"/>
              <w:jc w:val="center"/>
              <w:rPr>
                <w:rFonts w:ascii="Arial" w:hAnsi="Arial" w:cs="Arial"/>
                <w:sz w:val="22"/>
                <w:szCs w:val="22"/>
              </w:rPr>
            </w:pPr>
            <w:r>
              <w:rPr>
                <w:rFonts w:ascii="Arial" w:hAnsi="Arial" w:cs="Arial"/>
                <w:sz w:val="22"/>
                <w:szCs w:val="22"/>
              </w:rPr>
              <w:t>26</w:t>
            </w:r>
          </w:p>
        </w:tc>
      </w:tr>
      <w:tr w:rsidR="00626D4F" w:rsidTr="00CE06D2">
        <w:tc>
          <w:tcPr>
            <w:tcW w:w="801" w:type="dxa"/>
            <w:vAlign w:val="center"/>
          </w:tcPr>
          <w:p w:rsidR="00626D4F" w:rsidRDefault="00626D4F" w:rsidP="00C53A5F">
            <w:pPr>
              <w:rPr>
                <w:rFonts w:ascii="Arial" w:hAnsi="Arial" w:cs="Arial"/>
                <w:sz w:val="22"/>
                <w:szCs w:val="22"/>
              </w:rPr>
            </w:pPr>
            <w:r>
              <w:rPr>
                <w:rFonts w:ascii="Arial" w:hAnsi="Arial" w:cs="Arial"/>
                <w:sz w:val="22"/>
                <w:szCs w:val="22"/>
              </w:rPr>
              <w:t>4.</w:t>
            </w:r>
          </w:p>
        </w:tc>
        <w:tc>
          <w:tcPr>
            <w:tcW w:w="3970" w:type="dxa"/>
            <w:tcBorders>
              <w:top w:val="nil"/>
            </w:tcBorders>
            <w:vAlign w:val="center"/>
          </w:tcPr>
          <w:p w:rsidR="00626D4F" w:rsidRDefault="00626D4F" w:rsidP="00C53A5F">
            <w:pPr>
              <w:spacing w:line="276" w:lineRule="auto"/>
              <w:rPr>
                <w:rFonts w:ascii="Arial" w:hAnsi="Arial" w:cs="Arial"/>
                <w:sz w:val="22"/>
                <w:szCs w:val="22"/>
              </w:rPr>
            </w:pPr>
            <w:r>
              <w:rPr>
                <w:rFonts w:ascii="Arial" w:hAnsi="Arial" w:cs="Arial"/>
                <w:sz w:val="22"/>
                <w:szCs w:val="22"/>
              </w:rPr>
              <w:t xml:space="preserve">Osnovna škola </w:t>
            </w:r>
            <w:proofErr w:type="spellStart"/>
            <w:r>
              <w:rPr>
                <w:rFonts w:ascii="Arial" w:hAnsi="Arial" w:cs="Arial"/>
                <w:sz w:val="22"/>
                <w:szCs w:val="22"/>
              </w:rPr>
              <w:t>dr</w:t>
            </w:r>
            <w:proofErr w:type="spellEnd"/>
            <w:r>
              <w:rPr>
                <w:rFonts w:ascii="Arial" w:hAnsi="Arial" w:cs="Arial"/>
                <w:sz w:val="22"/>
                <w:szCs w:val="22"/>
              </w:rPr>
              <w:t xml:space="preserve"> Mate Demarina, Munida 3, 52203 Medulin, PO Šišan</w:t>
            </w:r>
          </w:p>
        </w:tc>
        <w:tc>
          <w:tcPr>
            <w:tcW w:w="1424" w:type="dxa"/>
            <w:tcBorders>
              <w:top w:val="nil"/>
            </w:tcBorders>
            <w:vAlign w:val="center"/>
          </w:tcPr>
          <w:p w:rsidR="00626D4F" w:rsidRDefault="00626D4F" w:rsidP="00C53A5F">
            <w:pPr>
              <w:spacing w:line="276" w:lineRule="auto"/>
              <w:jc w:val="center"/>
              <w:rPr>
                <w:rFonts w:ascii="Arial" w:hAnsi="Arial" w:cs="Arial"/>
                <w:sz w:val="22"/>
                <w:szCs w:val="22"/>
              </w:rPr>
            </w:pPr>
            <w:r>
              <w:rPr>
                <w:rFonts w:ascii="Arial" w:hAnsi="Arial" w:cs="Arial"/>
                <w:sz w:val="22"/>
                <w:szCs w:val="22"/>
              </w:rPr>
              <w:t>2. MŠ</w:t>
            </w:r>
          </w:p>
        </w:tc>
        <w:tc>
          <w:tcPr>
            <w:tcW w:w="1193" w:type="dxa"/>
            <w:tcBorders>
              <w:top w:val="nil"/>
            </w:tcBorders>
            <w:vAlign w:val="center"/>
          </w:tcPr>
          <w:p w:rsidR="00626D4F" w:rsidRDefault="00626D4F" w:rsidP="00C53A5F">
            <w:pPr>
              <w:spacing w:line="276" w:lineRule="auto"/>
              <w:jc w:val="center"/>
              <w:rPr>
                <w:rFonts w:ascii="Arial" w:hAnsi="Arial" w:cs="Arial"/>
                <w:sz w:val="22"/>
                <w:szCs w:val="22"/>
              </w:rPr>
            </w:pPr>
            <w:r>
              <w:rPr>
                <w:rFonts w:ascii="Arial" w:hAnsi="Arial" w:cs="Arial"/>
                <w:sz w:val="22"/>
                <w:szCs w:val="22"/>
              </w:rPr>
              <w:t>PUN</w:t>
            </w:r>
          </w:p>
        </w:tc>
        <w:tc>
          <w:tcPr>
            <w:tcW w:w="1107" w:type="dxa"/>
            <w:tcBorders>
              <w:top w:val="nil"/>
            </w:tcBorders>
            <w:vAlign w:val="center"/>
          </w:tcPr>
          <w:p w:rsidR="00626D4F" w:rsidRDefault="00626D4F" w:rsidP="00C53A5F">
            <w:pPr>
              <w:spacing w:line="276" w:lineRule="auto"/>
              <w:jc w:val="center"/>
              <w:rPr>
                <w:rFonts w:ascii="Arial" w:hAnsi="Arial" w:cs="Arial"/>
                <w:sz w:val="22"/>
                <w:szCs w:val="22"/>
              </w:rPr>
            </w:pPr>
            <w:r>
              <w:rPr>
                <w:rFonts w:ascii="Arial" w:hAnsi="Arial" w:cs="Arial"/>
                <w:sz w:val="22"/>
                <w:szCs w:val="22"/>
              </w:rPr>
              <w:t>23</w:t>
            </w:r>
          </w:p>
        </w:tc>
      </w:tr>
      <w:tr w:rsidR="00626D4F" w:rsidTr="00CE06D2">
        <w:tc>
          <w:tcPr>
            <w:tcW w:w="801" w:type="dxa"/>
            <w:vAlign w:val="center"/>
          </w:tcPr>
          <w:p w:rsidR="00626D4F" w:rsidRDefault="00626D4F">
            <w:pPr>
              <w:rPr>
                <w:rFonts w:ascii="Arial" w:hAnsi="Arial" w:cs="Arial"/>
                <w:sz w:val="22"/>
                <w:szCs w:val="22"/>
              </w:rPr>
            </w:pPr>
            <w:r>
              <w:rPr>
                <w:rFonts w:ascii="Arial" w:hAnsi="Arial" w:cs="Arial"/>
                <w:sz w:val="22"/>
                <w:szCs w:val="22"/>
              </w:rPr>
              <w:t>3.</w:t>
            </w:r>
          </w:p>
        </w:tc>
        <w:tc>
          <w:tcPr>
            <w:tcW w:w="3970" w:type="dxa"/>
            <w:tcBorders>
              <w:top w:val="nil"/>
            </w:tcBorders>
            <w:vAlign w:val="center"/>
          </w:tcPr>
          <w:p w:rsidR="00626D4F" w:rsidRDefault="00626D4F">
            <w:pPr>
              <w:spacing w:line="276" w:lineRule="auto"/>
              <w:rPr>
                <w:rFonts w:ascii="Arial" w:hAnsi="Arial" w:cs="Arial"/>
                <w:sz w:val="22"/>
                <w:szCs w:val="22"/>
              </w:rPr>
            </w:pPr>
            <w:r>
              <w:rPr>
                <w:rFonts w:ascii="Arial" w:hAnsi="Arial" w:cs="Arial"/>
                <w:sz w:val="22"/>
                <w:szCs w:val="22"/>
              </w:rPr>
              <w:t xml:space="preserve">Osnovna škola </w:t>
            </w:r>
            <w:proofErr w:type="spellStart"/>
            <w:r>
              <w:rPr>
                <w:rFonts w:ascii="Arial" w:hAnsi="Arial" w:cs="Arial"/>
                <w:sz w:val="22"/>
                <w:szCs w:val="22"/>
              </w:rPr>
              <w:t>dr</w:t>
            </w:r>
            <w:proofErr w:type="spellEnd"/>
            <w:r>
              <w:rPr>
                <w:rFonts w:ascii="Arial" w:hAnsi="Arial" w:cs="Arial"/>
                <w:sz w:val="22"/>
                <w:szCs w:val="22"/>
              </w:rPr>
              <w:t xml:space="preserve"> Mate Demarina, Munida 3, 52203 Medulin, PO Šišan</w:t>
            </w:r>
          </w:p>
        </w:tc>
        <w:tc>
          <w:tcPr>
            <w:tcW w:w="1424" w:type="dxa"/>
            <w:tcBorders>
              <w:top w:val="nil"/>
            </w:tcBorders>
            <w:vAlign w:val="center"/>
          </w:tcPr>
          <w:p w:rsidR="00626D4F" w:rsidRDefault="00626D4F" w:rsidP="00626D4F">
            <w:pPr>
              <w:spacing w:line="276" w:lineRule="auto"/>
              <w:jc w:val="center"/>
              <w:rPr>
                <w:rFonts w:ascii="Arial" w:hAnsi="Arial" w:cs="Arial"/>
                <w:sz w:val="22"/>
                <w:szCs w:val="22"/>
              </w:rPr>
            </w:pPr>
            <w:r>
              <w:rPr>
                <w:rFonts w:ascii="Arial" w:hAnsi="Arial" w:cs="Arial"/>
                <w:sz w:val="22"/>
                <w:szCs w:val="22"/>
              </w:rPr>
              <w:t>1. MŠ</w:t>
            </w:r>
          </w:p>
        </w:tc>
        <w:tc>
          <w:tcPr>
            <w:tcW w:w="1193" w:type="dxa"/>
            <w:tcBorders>
              <w:top w:val="nil"/>
            </w:tcBorders>
            <w:vAlign w:val="center"/>
          </w:tcPr>
          <w:p w:rsidR="00626D4F" w:rsidRDefault="00626D4F">
            <w:pPr>
              <w:spacing w:line="276" w:lineRule="auto"/>
              <w:jc w:val="center"/>
              <w:rPr>
                <w:rFonts w:ascii="Arial" w:hAnsi="Arial" w:cs="Arial"/>
                <w:sz w:val="22"/>
                <w:szCs w:val="22"/>
              </w:rPr>
            </w:pPr>
            <w:r>
              <w:rPr>
                <w:rFonts w:ascii="Arial" w:hAnsi="Arial" w:cs="Arial"/>
                <w:sz w:val="22"/>
                <w:szCs w:val="22"/>
              </w:rPr>
              <w:t>PUN</w:t>
            </w:r>
          </w:p>
        </w:tc>
        <w:tc>
          <w:tcPr>
            <w:tcW w:w="1107" w:type="dxa"/>
            <w:tcBorders>
              <w:top w:val="nil"/>
            </w:tcBorders>
            <w:vAlign w:val="center"/>
          </w:tcPr>
          <w:p w:rsidR="00626D4F" w:rsidRDefault="00626D4F">
            <w:pPr>
              <w:spacing w:line="276" w:lineRule="auto"/>
              <w:jc w:val="center"/>
              <w:rPr>
                <w:rFonts w:ascii="Arial" w:hAnsi="Arial" w:cs="Arial"/>
                <w:sz w:val="22"/>
                <w:szCs w:val="22"/>
              </w:rPr>
            </w:pPr>
            <w:r>
              <w:rPr>
                <w:rFonts w:ascii="Arial" w:hAnsi="Arial" w:cs="Arial"/>
                <w:sz w:val="22"/>
                <w:szCs w:val="22"/>
              </w:rPr>
              <w:t>21</w:t>
            </w:r>
          </w:p>
        </w:tc>
      </w:tr>
      <w:tr w:rsidR="00626D4F">
        <w:tc>
          <w:tcPr>
            <w:tcW w:w="801" w:type="dxa"/>
            <w:tcBorders>
              <w:top w:val="nil"/>
            </w:tcBorders>
            <w:vAlign w:val="center"/>
          </w:tcPr>
          <w:p w:rsidR="00626D4F" w:rsidRDefault="00626D4F">
            <w:pPr>
              <w:rPr>
                <w:rFonts w:ascii="Arial" w:hAnsi="Arial" w:cs="Arial"/>
                <w:sz w:val="22"/>
                <w:szCs w:val="22"/>
              </w:rPr>
            </w:pPr>
            <w:r>
              <w:rPr>
                <w:rFonts w:ascii="Arial" w:hAnsi="Arial" w:cs="Arial"/>
                <w:sz w:val="22"/>
                <w:szCs w:val="22"/>
              </w:rPr>
              <w:t>4.</w:t>
            </w:r>
          </w:p>
        </w:tc>
        <w:tc>
          <w:tcPr>
            <w:tcW w:w="3970" w:type="dxa"/>
            <w:tcBorders>
              <w:top w:val="nil"/>
            </w:tcBorders>
            <w:vAlign w:val="center"/>
          </w:tcPr>
          <w:p w:rsidR="00626D4F" w:rsidRDefault="00626D4F">
            <w:pPr>
              <w:spacing w:line="276" w:lineRule="auto"/>
              <w:rPr>
                <w:rFonts w:ascii="Arial" w:hAnsi="Arial" w:cs="Arial"/>
                <w:sz w:val="22"/>
                <w:szCs w:val="22"/>
              </w:rPr>
            </w:pPr>
            <w:r>
              <w:rPr>
                <w:rFonts w:ascii="Arial" w:hAnsi="Arial" w:cs="Arial"/>
                <w:sz w:val="22"/>
                <w:szCs w:val="22"/>
              </w:rPr>
              <w:t xml:space="preserve">Osnovna škola </w:t>
            </w:r>
            <w:proofErr w:type="spellStart"/>
            <w:r>
              <w:rPr>
                <w:rFonts w:ascii="Arial" w:hAnsi="Arial" w:cs="Arial"/>
                <w:sz w:val="22"/>
                <w:szCs w:val="22"/>
              </w:rPr>
              <w:t>dr</w:t>
            </w:r>
            <w:proofErr w:type="spellEnd"/>
            <w:r>
              <w:rPr>
                <w:rFonts w:ascii="Arial" w:hAnsi="Arial" w:cs="Arial"/>
                <w:sz w:val="22"/>
                <w:szCs w:val="22"/>
              </w:rPr>
              <w:t xml:space="preserve"> Mate Demarina, Munida 3, 52203 Medulin, PO Šišan</w:t>
            </w:r>
          </w:p>
        </w:tc>
        <w:tc>
          <w:tcPr>
            <w:tcW w:w="1424" w:type="dxa"/>
            <w:tcBorders>
              <w:top w:val="nil"/>
            </w:tcBorders>
            <w:vAlign w:val="center"/>
          </w:tcPr>
          <w:p w:rsidR="00626D4F" w:rsidRDefault="00626D4F" w:rsidP="00626D4F">
            <w:pPr>
              <w:spacing w:line="276" w:lineRule="auto"/>
              <w:jc w:val="center"/>
              <w:rPr>
                <w:rFonts w:ascii="Arial" w:hAnsi="Arial" w:cs="Arial"/>
                <w:sz w:val="22"/>
                <w:szCs w:val="22"/>
              </w:rPr>
            </w:pPr>
            <w:r>
              <w:rPr>
                <w:rFonts w:ascii="Arial" w:hAnsi="Arial" w:cs="Arial"/>
                <w:sz w:val="22"/>
                <w:szCs w:val="22"/>
              </w:rPr>
              <w:t>1. MŠ</w:t>
            </w:r>
          </w:p>
        </w:tc>
        <w:tc>
          <w:tcPr>
            <w:tcW w:w="1193" w:type="dxa"/>
            <w:tcBorders>
              <w:top w:val="nil"/>
            </w:tcBorders>
            <w:vAlign w:val="center"/>
          </w:tcPr>
          <w:p w:rsidR="00626D4F" w:rsidRDefault="00626D4F">
            <w:pPr>
              <w:spacing w:line="276" w:lineRule="auto"/>
              <w:jc w:val="center"/>
              <w:rPr>
                <w:rFonts w:ascii="Arial" w:hAnsi="Arial" w:cs="Arial"/>
                <w:sz w:val="22"/>
                <w:szCs w:val="22"/>
              </w:rPr>
            </w:pPr>
            <w:r>
              <w:rPr>
                <w:rFonts w:ascii="Arial" w:hAnsi="Arial" w:cs="Arial"/>
                <w:sz w:val="22"/>
                <w:szCs w:val="22"/>
              </w:rPr>
              <w:t>PUN</w:t>
            </w:r>
          </w:p>
        </w:tc>
        <w:tc>
          <w:tcPr>
            <w:tcW w:w="1107" w:type="dxa"/>
            <w:tcBorders>
              <w:top w:val="nil"/>
            </w:tcBorders>
            <w:vAlign w:val="center"/>
          </w:tcPr>
          <w:p w:rsidR="00626D4F" w:rsidRDefault="00626D4F">
            <w:pPr>
              <w:spacing w:line="276" w:lineRule="auto"/>
              <w:jc w:val="center"/>
              <w:rPr>
                <w:rFonts w:ascii="Arial" w:hAnsi="Arial" w:cs="Arial"/>
                <w:sz w:val="22"/>
                <w:szCs w:val="22"/>
              </w:rPr>
            </w:pPr>
            <w:r>
              <w:rPr>
                <w:rFonts w:ascii="Arial" w:hAnsi="Arial" w:cs="Arial"/>
                <w:sz w:val="22"/>
                <w:szCs w:val="22"/>
              </w:rPr>
              <w:t>25</w:t>
            </w:r>
          </w:p>
        </w:tc>
      </w:tr>
    </w:tbl>
    <w:p w:rsidR="0099498D" w:rsidRDefault="0099498D">
      <w:pPr>
        <w:jc w:val="both"/>
        <w:rPr>
          <w:rFonts w:ascii="Arial" w:hAnsi="Arial" w:cs="Arial"/>
          <w:sz w:val="22"/>
          <w:szCs w:val="22"/>
        </w:rPr>
      </w:pPr>
    </w:p>
    <w:p w:rsidR="0099498D" w:rsidRDefault="003C679D">
      <w:pPr>
        <w:pStyle w:val="Odlomakpopisa"/>
        <w:numPr>
          <w:ilvl w:val="0"/>
          <w:numId w:val="1"/>
        </w:numPr>
        <w:rPr>
          <w:rFonts w:ascii="Arial" w:hAnsi="Arial" w:cs="Arial"/>
          <w:sz w:val="22"/>
          <w:szCs w:val="22"/>
        </w:rPr>
      </w:pPr>
      <w:r>
        <w:rPr>
          <w:rFonts w:ascii="Arial" w:hAnsi="Arial" w:cs="Arial"/>
          <w:b/>
          <w:sz w:val="22"/>
          <w:szCs w:val="22"/>
        </w:rPr>
        <w:t>VRSTA UGOVORA:</w:t>
      </w:r>
      <w:r>
        <w:rPr>
          <w:rFonts w:ascii="Arial" w:hAnsi="Arial" w:cs="Arial"/>
          <w:sz w:val="22"/>
          <w:szCs w:val="22"/>
        </w:rPr>
        <w:t xml:space="preserve"> Ugovor o radu na određeno vrijeme za nastavnu godinu 2023./2024. </w:t>
      </w:r>
    </w:p>
    <w:p w:rsidR="0099498D" w:rsidRDefault="0099498D">
      <w:pPr>
        <w:pStyle w:val="Odlomakpopisa"/>
        <w:rPr>
          <w:rFonts w:ascii="Arial" w:hAnsi="Arial" w:cs="Arial"/>
          <w:sz w:val="22"/>
          <w:szCs w:val="22"/>
        </w:rPr>
      </w:pPr>
    </w:p>
    <w:p w:rsidR="0099498D" w:rsidRDefault="003C679D">
      <w:pPr>
        <w:pStyle w:val="Odlomakpopisa"/>
        <w:numPr>
          <w:ilvl w:val="0"/>
          <w:numId w:val="1"/>
        </w:numPr>
        <w:jc w:val="both"/>
        <w:rPr>
          <w:rFonts w:ascii="Arial" w:hAnsi="Arial" w:cs="Arial"/>
          <w:sz w:val="22"/>
          <w:szCs w:val="22"/>
        </w:rPr>
      </w:pPr>
      <w:r>
        <w:rPr>
          <w:rFonts w:ascii="Arial" w:hAnsi="Arial" w:cs="Arial"/>
          <w:b/>
          <w:sz w:val="22"/>
          <w:szCs w:val="22"/>
        </w:rPr>
        <w:t xml:space="preserve">UVJETI: </w:t>
      </w:r>
      <w:r>
        <w:rPr>
          <w:rFonts w:ascii="Arial" w:hAnsi="Arial" w:cs="Arial"/>
          <w:sz w:val="22"/>
          <w:szCs w:val="22"/>
        </w:rPr>
        <w:t xml:space="preserve">sukladno Zakonu o odgoju i obrazovanju u osnovnoj i srednjoj školi ( NN broj 87/08, 86/09, 92/10, 105/10 – </w:t>
      </w:r>
      <w:proofErr w:type="spellStart"/>
      <w:r>
        <w:rPr>
          <w:rFonts w:ascii="Arial" w:hAnsi="Arial" w:cs="Arial"/>
          <w:sz w:val="22"/>
          <w:szCs w:val="22"/>
        </w:rPr>
        <w:t>ispr</w:t>
      </w:r>
      <w:proofErr w:type="spellEnd"/>
      <w:r>
        <w:rPr>
          <w:rFonts w:ascii="Arial" w:hAnsi="Arial" w:cs="Arial"/>
          <w:sz w:val="22"/>
          <w:szCs w:val="22"/>
        </w:rPr>
        <w:t>., 90/11, 5/12, 16/12, 86/12, 126/12, 94/13, 152/14, 07/17, 68/18, 98/19, 64/20 i 151/22) i Pravilniku o pomoćnicima u nastavi i stručnim komunikacijskim posrednicima (NN 102/2018, 59/19 i 22/20)</w:t>
      </w:r>
    </w:p>
    <w:p w:rsidR="0099498D" w:rsidRDefault="003C679D">
      <w:pPr>
        <w:numPr>
          <w:ilvl w:val="1"/>
          <w:numId w:val="1"/>
        </w:numPr>
        <w:contextualSpacing/>
        <w:rPr>
          <w:rFonts w:ascii="Arial" w:hAnsi="Arial" w:cs="Arial"/>
          <w:sz w:val="22"/>
          <w:szCs w:val="22"/>
        </w:rPr>
      </w:pPr>
      <w:r>
        <w:rPr>
          <w:rFonts w:ascii="Arial" w:hAnsi="Arial" w:cs="Arial"/>
          <w:sz w:val="22"/>
          <w:szCs w:val="22"/>
        </w:rPr>
        <w:t xml:space="preserve">završeno najmanje četverogodišnje srednjoškolsko obrazovanje </w:t>
      </w:r>
    </w:p>
    <w:p w:rsidR="0099498D" w:rsidRDefault="003C679D">
      <w:pPr>
        <w:numPr>
          <w:ilvl w:val="1"/>
          <w:numId w:val="1"/>
        </w:numPr>
        <w:contextualSpacing/>
        <w:rPr>
          <w:rFonts w:ascii="Arial" w:hAnsi="Arial" w:cs="Arial"/>
          <w:sz w:val="22"/>
          <w:szCs w:val="22"/>
        </w:rPr>
      </w:pPr>
      <w:r>
        <w:rPr>
          <w:rFonts w:ascii="Arial" w:hAnsi="Arial" w:cs="Arial"/>
          <w:sz w:val="22"/>
          <w:szCs w:val="22"/>
        </w:rPr>
        <w:t>završeno osposobljavanje i stečena djelomična kvalifikacija</w:t>
      </w:r>
    </w:p>
    <w:p w:rsidR="0099498D" w:rsidRDefault="003C679D">
      <w:pPr>
        <w:numPr>
          <w:ilvl w:val="1"/>
          <w:numId w:val="1"/>
        </w:numPr>
        <w:contextualSpacing/>
        <w:rPr>
          <w:rFonts w:ascii="Arial" w:hAnsi="Arial" w:cs="Arial"/>
          <w:sz w:val="22"/>
          <w:szCs w:val="22"/>
        </w:rPr>
      </w:pPr>
      <w:r>
        <w:rPr>
          <w:rFonts w:ascii="Arial" w:hAnsi="Arial" w:cs="Arial"/>
          <w:sz w:val="22"/>
          <w:szCs w:val="22"/>
        </w:rPr>
        <w:t>PUN ne smije biti roditelj/skrbnik niti drugi član uže obitelji učenika kojem/kojima se pruža potpora</w:t>
      </w:r>
    </w:p>
    <w:p w:rsidR="0099498D" w:rsidRDefault="003C679D">
      <w:pPr>
        <w:numPr>
          <w:ilvl w:val="1"/>
          <w:numId w:val="1"/>
        </w:numPr>
        <w:contextualSpacing/>
        <w:rPr>
          <w:rFonts w:ascii="Arial" w:hAnsi="Arial" w:cs="Arial"/>
          <w:sz w:val="22"/>
          <w:szCs w:val="22"/>
        </w:rPr>
      </w:pPr>
      <w:r>
        <w:rPr>
          <w:rFonts w:ascii="Arial" w:hAnsi="Arial" w:cs="Arial"/>
          <w:sz w:val="22"/>
          <w:szCs w:val="22"/>
        </w:rPr>
        <w:t xml:space="preserve">PUN ne smije biti osoba protiv koje se vodi kazneni postupak ili je pravomoćno suđena za neko od kaznenih djela </w:t>
      </w:r>
    </w:p>
    <w:p w:rsidR="0099498D" w:rsidRDefault="0099498D">
      <w:pPr>
        <w:rPr>
          <w:rFonts w:ascii="Arial" w:hAnsi="Arial" w:cs="Arial"/>
          <w:sz w:val="22"/>
          <w:szCs w:val="22"/>
        </w:rPr>
      </w:pPr>
    </w:p>
    <w:p w:rsidR="0099498D" w:rsidRDefault="0099498D">
      <w:pPr>
        <w:rPr>
          <w:rFonts w:ascii="Arial" w:hAnsi="Arial" w:cs="Arial"/>
          <w:b/>
          <w:sz w:val="22"/>
          <w:szCs w:val="22"/>
        </w:rPr>
      </w:pPr>
    </w:p>
    <w:p w:rsidR="0099498D" w:rsidRDefault="003C679D">
      <w:pPr>
        <w:rPr>
          <w:rFonts w:ascii="Arial" w:hAnsi="Arial" w:cs="Arial"/>
          <w:b/>
          <w:sz w:val="22"/>
          <w:szCs w:val="22"/>
        </w:rPr>
      </w:pPr>
      <w:r>
        <w:rPr>
          <w:rFonts w:ascii="Arial" w:hAnsi="Arial" w:cs="Arial"/>
          <w:b/>
          <w:sz w:val="22"/>
          <w:szCs w:val="22"/>
        </w:rPr>
        <w:t>OPIS POSLOVA:</w:t>
      </w:r>
    </w:p>
    <w:p w:rsidR="0099498D" w:rsidRDefault="003C679D">
      <w:pPr>
        <w:jc w:val="both"/>
        <w:rPr>
          <w:rFonts w:ascii="Arial" w:hAnsi="Arial" w:cs="Arial"/>
          <w:sz w:val="22"/>
          <w:szCs w:val="22"/>
        </w:rPr>
      </w:pPr>
      <w:r>
        <w:rPr>
          <w:rFonts w:ascii="Arial" w:hAnsi="Arial" w:cs="Arial"/>
          <w:sz w:val="22"/>
          <w:szCs w:val="22"/>
        </w:rPr>
        <w:t xml:space="preserve">Poslovi pomoćnika/ce u nastavi realiziraju se tijekom boravka učenika ili skupine učenika u školi i </w:t>
      </w:r>
      <w:proofErr w:type="spellStart"/>
      <w:r>
        <w:rPr>
          <w:rFonts w:ascii="Arial" w:hAnsi="Arial" w:cs="Arial"/>
          <w:sz w:val="22"/>
          <w:szCs w:val="22"/>
        </w:rPr>
        <w:t>izvanučioničkim</w:t>
      </w:r>
      <w:proofErr w:type="spellEnd"/>
      <w:r>
        <w:rPr>
          <w:rFonts w:ascii="Arial" w:hAnsi="Arial" w:cs="Arial"/>
          <w:sz w:val="22"/>
          <w:szCs w:val="22"/>
        </w:rPr>
        <w:t xml:space="preserve">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S kandidatom/kandidatkinjom izabranom za pomoćnika/</w:t>
      </w:r>
      <w:proofErr w:type="spellStart"/>
      <w:r>
        <w:rPr>
          <w:rFonts w:ascii="Arial" w:hAnsi="Arial" w:cs="Arial"/>
          <w:sz w:val="22"/>
          <w:szCs w:val="22"/>
        </w:rPr>
        <w:t>cu</w:t>
      </w:r>
      <w:proofErr w:type="spellEnd"/>
      <w:r>
        <w:rPr>
          <w:rFonts w:ascii="Arial" w:hAnsi="Arial" w:cs="Arial"/>
          <w:sz w:val="22"/>
          <w:szCs w:val="22"/>
        </w:rPr>
        <w:t xml:space="preserve"> u nastavi za učenike s teškoćama u razvoju sklopit će se pisani Ugovor o radu na određeno vrijeme za trajanje nastavne 2022./2023. godine kojim će se definirati međusobna prava i obveze.</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U vlastoručno potpisanoj prijavi na poziv kandidat/kandidatkinja treba navesti osobne podatke (ime i prezime, datum i mjesto rođenja, adresu stanovanja, mail adresu, broj telefona i mobitela) te sve tražene priloge.</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Uz prijavu kandidat/kandidatkinja dužni su priložiti sljedeće dokumente u izvorniku ili preslici:</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dokaz o odgovarajućem stupnju obrazovanja (presliku diplome ili potvrdu o stečenoj stručnoj spremi),</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dokaz o državljanstvu (preslika odgovarajuće isprave),</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životopis,</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uvjerenje o nekažnjavanju ne starije od 6 mjeseci,</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potvrdu ili certifikat o završenom programu edukacije za poslove pomoćnika u nastavi u minimalnom trajanju od 20 sati (preslika)</w:t>
      </w:r>
    </w:p>
    <w:p w:rsidR="0099498D" w:rsidRDefault="003C679D">
      <w:pPr>
        <w:pStyle w:val="Odlomakpopisa"/>
        <w:numPr>
          <w:ilvl w:val="0"/>
          <w:numId w:val="2"/>
        </w:numPr>
        <w:jc w:val="both"/>
        <w:rPr>
          <w:rFonts w:ascii="Arial" w:hAnsi="Arial" w:cs="Arial"/>
          <w:sz w:val="22"/>
          <w:szCs w:val="22"/>
        </w:rPr>
      </w:pPr>
      <w:r>
        <w:rPr>
          <w:rFonts w:ascii="Arial" w:hAnsi="Arial" w:cs="Arial"/>
          <w:sz w:val="22"/>
          <w:szCs w:val="22"/>
        </w:rPr>
        <w:t xml:space="preserve">dokaz o radnom stažu (elektronički zapis radne knjižice Hrvatskog zavoda za mirovinsko osiguranje) ne starije od 30 dana. </w:t>
      </w:r>
    </w:p>
    <w:p w:rsidR="0099498D" w:rsidRDefault="003C679D">
      <w:pPr>
        <w:pStyle w:val="Odlomakpopisa"/>
        <w:numPr>
          <w:ilvl w:val="0"/>
          <w:numId w:val="2"/>
        </w:numPr>
        <w:spacing w:afterAutospacing="1"/>
        <w:jc w:val="both"/>
        <w:rPr>
          <w:rFonts w:ascii="Arial" w:hAnsi="Arial" w:cs="Arial"/>
          <w:sz w:val="22"/>
          <w:szCs w:val="22"/>
        </w:rPr>
      </w:pPr>
      <w:r>
        <w:rPr>
          <w:rFonts w:ascii="Arial" w:hAnsi="Arial" w:cs="Arial"/>
          <w:sz w:val="22"/>
          <w:szCs w:val="22"/>
        </w:rPr>
        <w:t>dokazi o pravu prednosti pri zapošljavanju, ukoliko ostvaruju takva prava</w:t>
      </w:r>
    </w:p>
    <w:p w:rsidR="0099498D" w:rsidRDefault="003C679D">
      <w:pPr>
        <w:jc w:val="both"/>
        <w:rPr>
          <w:rFonts w:ascii="Arial" w:hAnsi="Arial" w:cs="Arial"/>
          <w:sz w:val="22"/>
          <w:szCs w:val="22"/>
        </w:rPr>
      </w:pPr>
      <w:r>
        <w:rPr>
          <w:rFonts w:ascii="Arial" w:hAnsi="Arial" w:cs="Arial"/>
          <w:sz w:val="22"/>
          <w:szCs w:val="22"/>
        </w:rPr>
        <w:t>Preslike traženih isprava ne moraju biti ovjerene, a polaznici su prije sklapanja pisanog ugovora dužni dostaviti na uvid izvornik isprava.</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99498D" w:rsidRDefault="0099498D">
      <w:pPr>
        <w:jc w:val="both"/>
        <w:rPr>
          <w:rFonts w:ascii="Arial" w:hAnsi="Arial" w:cs="Arial"/>
          <w:sz w:val="22"/>
          <w:szCs w:val="22"/>
        </w:rPr>
      </w:pP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t>Poveznice:</w:t>
      </w:r>
    </w:p>
    <w:p w:rsidR="0099498D" w:rsidRDefault="00200B5D">
      <w:pPr>
        <w:pStyle w:val="StandardWeb"/>
        <w:spacing w:beforeAutospacing="0" w:afterAutospacing="0"/>
        <w:jc w:val="both"/>
        <w:rPr>
          <w:rFonts w:ascii="Arial" w:hAnsi="Arial" w:cs="Arial"/>
          <w:color w:val="333333"/>
          <w:sz w:val="22"/>
          <w:szCs w:val="22"/>
        </w:rPr>
      </w:pPr>
      <w:hyperlink r:id="rId6">
        <w:r w:rsidR="003C679D">
          <w:rPr>
            <w:rStyle w:val="Internetskapoveznica"/>
            <w:rFonts w:ascii="Arial" w:hAnsi="Arial" w:cs="Arial"/>
            <w:color w:val="0782C1"/>
            <w:sz w:val="22"/>
            <w:szCs w:val="22"/>
          </w:rPr>
          <w:t>https://branitelji.gov.hr/zaposljavanje-843/843</w:t>
        </w:r>
      </w:hyperlink>
    </w:p>
    <w:p w:rsidR="0099498D" w:rsidRDefault="00200B5D">
      <w:pPr>
        <w:pStyle w:val="StandardWeb"/>
        <w:spacing w:beforeAutospacing="0" w:afterAutospacing="0"/>
        <w:jc w:val="both"/>
        <w:rPr>
          <w:rFonts w:ascii="Arial" w:hAnsi="Arial" w:cs="Arial"/>
          <w:sz w:val="22"/>
          <w:szCs w:val="22"/>
        </w:rPr>
      </w:pPr>
      <w:hyperlink r:id="rId7">
        <w:r w:rsidR="003C679D">
          <w:rPr>
            <w:rStyle w:val="Internetskapoveznica"/>
            <w:rFonts w:ascii="Arial" w:hAnsi="Arial" w:cs="Arial"/>
            <w:sz w:val="22"/>
            <w:szCs w:val="22"/>
          </w:rPr>
          <w:t>https://branitelji.gov.hr/UserDocsImages//dokumenti/Nikola//popis%20dokaza%20za%20ostvarivanje%20prava%20prednosti%20pri%20zapo%C5%A1ljavanju-%20ZOHBDR%202021.pdf</w:t>
        </w:r>
      </w:hyperlink>
    </w:p>
    <w:p w:rsidR="0099498D" w:rsidRDefault="0099498D">
      <w:pPr>
        <w:pStyle w:val="StandardWeb"/>
        <w:spacing w:beforeAutospacing="0" w:afterAutospacing="0"/>
        <w:jc w:val="both"/>
        <w:rPr>
          <w:rFonts w:ascii="Arial" w:hAnsi="Arial" w:cs="Arial"/>
          <w:color w:val="333333"/>
          <w:sz w:val="22"/>
          <w:szCs w:val="22"/>
        </w:rPr>
      </w:pP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t xml:space="preserve">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w:t>
      </w:r>
      <w:r>
        <w:rPr>
          <w:rFonts w:ascii="Arial" w:hAnsi="Arial" w:cs="Arial"/>
          <w:sz w:val="22"/>
          <w:szCs w:val="22"/>
        </w:rPr>
        <w:lastRenderedPageBreak/>
        <w:t>dokaz iz kojeg je vidljivo na koji je način prestao radni odnos kod posljednjeg poslodavca (rješenje, ugovor, sporazum i sl.).</w:t>
      </w:r>
    </w:p>
    <w:p w:rsidR="0099498D" w:rsidRDefault="0099498D">
      <w:pPr>
        <w:pStyle w:val="StandardWeb"/>
        <w:spacing w:beforeAutospacing="0" w:afterAutospacing="0"/>
        <w:jc w:val="both"/>
        <w:rPr>
          <w:rFonts w:ascii="Arial" w:hAnsi="Arial" w:cs="Arial"/>
          <w:sz w:val="22"/>
          <w:szCs w:val="22"/>
        </w:rPr>
      </w:pPr>
    </w:p>
    <w:p w:rsidR="0099498D" w:rsidRDefault="003C679D">
      <w:pPr>
        <w:pStyle w:val="StandardWeb"/>
        <w:spacing w:beforeAutospacing="0" w:afterAutospacing="0"/>
        <w:jc w:val="both"/>
        <w:rPr>
          <w:rFonts w:ascii="Arial" w:hAnsi="Arial" w:cs="Arial"/>
          <w:sz w:val="22"/>
          <w:szCs w:val="22"/>
        </w:rPr>
      </w:pPr>
      <w:r>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99498D" w:rsidRDefault="003C679D">
      <w:pPr>
        <w:pStyle w:val="box8251256"/>
        <w:spacing w:before="280"/>
        <w:jc w:val="both"/>
        <w:rPr>
          <w:rFonts w:ascii="Arial" w:hAnsi="Arial" w:cs="Arial"/>
          <w:color w:val="666666"/>
          <w:sz w:val="22"/>
          <w:szCs w:val="22"/>
        </w:rPr>
      </w:pPr>
      <w:r>
        <w:rPr>
          <w:rFonts w:ascii="Arial" w:hAnsi="Arial" w:cs="Arial"/>
          <w:sz w:val="22"/>
          <w:szCs w:val="22"/>
        </w:rPr>
        <w:t>Kandidat/</w:t>
      </w:r>
      <w:proofErr w:type="spellStart"/>
      <w:r>
        <w:rPr>
          <w:rFonts w:ascii="Arial" w:hAnsi="Arial" w:cs="Arial"/>
          <w:sz w:val="22"/>
          <w:szCs w:val="22"/>
        </w:rPr>
        <w:t>kinja</w:t>
      </w:r>
      <w:proofErr w:type="spellEnd"/>
      <w:r>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8">
        <w:r>
          <w:rPr>
            <w:rStyle w:val="Internetskapoveznica"/>
            <w:rFonts w:ascii="Arial" w:hAnsi="Arial" w:cs="Arial"/>
            <w:sz w:val="22"/>
            <w:szCs w:val="22"/>
          </w:rPr>
          <w:t>https://branitelji.gov.hr/UserDocsImages//dokumenti/Nikola//popis%20dokaza%20za%20ostvarivanje%20prava%20prednosti%20pri%20zapošljavanju-%20Zakon%20o%20civilnim%20stradalnicima%20iz%20DR.pdf</w:t>
        </w:r>
      </w:hyperlink>
    </w:p>
    <w:p w:rsidR="0099498D" w:rsidRDefault="003C679D">
      <w:pPr>
        <w:spacing w:beforeAutospacing="1" w:afterAutospacing="1"/>
        <w:jc w:val="both"/>
        <w:rPr>
          <w:rFonts w:ascii="Arial" w:hAnsi="Arial" w:cs="Arial"/>
          <w:sz w:val="22"/>
          <w:szCs w:val="22"/>
        </w:rPr>
      </w:pPr>
      <w:r>
        <w:rPr>
          <w:rFonts w:ascii="Arial" w:hAnsi="Arial" w:cs="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6“. </w:t>
      </w:r>
    </w:p>
    <w:p w:rsidR="0099498D" w:rsidRDefault="003C679D">
      <w:pPr>
        <w:jc w:val="both"/>
        <w:rPr>
          <w:rFonts w:ascii="Arial" w:hAnsi="Arial" w:cs="Arial"/>
          <w:sz w:val="22"/>
          <w:szCs w:val="22"/>
        </w:rPr>
      </w:pPr>
      <w:r>
        <w:rPr>
          <w:rFonts w:ascii="Arial" w:hAnsi="Arial" w:cs="Arial"/>
          <w:sz w:val="22"/>
          <w:szCs w:val="22"/>
        </w:rPr>
        <w:t>Odabir kandidata će se provesti sukladno Uputama za prijavitelje Poziva.</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Nepravodobne i nepotpune prijave neće biti razmatrane.</w:t>
      </w:r>
    </w:p>
    <w:p w:rsidR="0099498D" w:rsidRDefault="0099498D">
      <w:pPr>
        <w:jc w:val="both"/>
        <w:rPr>
          <w:rFonts w:ascii="Arial" w:hAnsi="Arial" w:cs="Arial"/>
          <w:sz w:val="22"/>
          <w:szCs w:val="22"/>
        </w:rPr>
      </w:pPr>
    </w:p>
    <w:p w:rsidR="0099498D" w:rsidRDefault="003C679D">
      <w:pPr>
        <w:pStyle w:val="StandardWeb"/>
        <w:spacing w:beforeAutospacing="0" w:afterAutospacing="0"/>
        <w:jc w:val="both"/>
        <w:rPr>
          <w:rFonts w:ascii="Arial" w:hAnsi="Arial" w:cs="Arial"/>
          <w:sz w:val="22"/>
          <w:szCs w:val="22"/>
          <w:shd w:val="clear" w:color="auto" w:fill="FFFFFF"/>
        </w:rPr>
      </w:pPr>
      <w:r>
        <w:rPr>
          <w:rFonts w:ascii="Arial" w:hAnsi="Arial" w:cs="Arial"/>
          <w:color w:val="333333"/>
          <w:sz w:val="22"/>
          <w:szCs w:val="22"/>
        </w:rPr>
        <w:t xml:space="preserve">Prijave s </w:t>
      </w:r>
      <w:r>
        <w:rPr>
          <w:rFonts w:ascii="Arial" w:hAnsi="Arial" w:cs="Arial"/>
          <w:sz w:val="22"/>
          <w:szCs w:val="22"/>
        </w:rPr>
        <w:t xml:space="preserve">dokazima o ispunjavanju uvjeta iz Javnog poziva </w:t>
      </w:r>
      <w:r>
        <w:rPr>
          <w:rFonts w:ascii="Arial" w:hAnsi="Arial" w:cs="Arial"/>
          <w:color w:val="333333"/>
          <w:sz w:val="22"/>
          <w:szCs w:val="22"/>
        </w:rPr>
        <w:t xml:space="preserve">se podnose putem </w:t>
      </w:r>
      <w:r>
        <w:rPr>
          <w:rStyle w:val="Naglaeno"/>
          <w:rFonts w:ascii="Arial" w:hAnsi="Arial" w:cs="Arial"/>
          <w:color w:val="333333"/>
          <w:sz w:val="22"/>
          <w:szCs w:val="22"/>
        </w:rPr>
        <w:t>elektroničke pošte na e-mail adresu</w:t>
      </w:r>
      <w:r>
        <w:rPr>
          <w:rFonts w:ascii="Arial" w:hAnsi="Arial" w:cs="Arial"/>
          <w:color w:val="333333"/>
          <w:sz w:val="22"/>
          <w:szCs w:val="22"/>
        </w:rPr>
        <w:t xml:space="preserve">: </w:t>
      </w:r>
      <w:hyperlink r:id="rId9">
        <w:r>
          <w:rPr>
            <w:rStyle w:val="Internetskapoveznica"/>
            <w:rFonts w:ascii="Arial" w:hAnsi="Arial" w:cs="Arial"/>
            <w:sz w:val="22"/>
            <w:szCs w:val="22"/>
          </w:rPr>
          <w:t>ured@os-mdemarina-medulin.skole.hr</w:t>
        </w:r>
      </w:hyperlink>
      <w:r>
        <w:rPr>
          <w:rFonts w:ascii="Arial" w:hAnsi="Arial" w:cs="Arial"/>
          <w:color w:val="333333"/>
          <w:sz w:val="22"/>
          <w:szCs w:val="22"/>
        </w:rPr>
        <w:t xml:space="preserve">, </w:t>
      </w:r>
      <w:r>
        <w:rPr>
          <w:rFonts w:ascii="Arial" w:hAnsi="Arial" w:cs="Arial"/>
          <w:sz w:val="22"/>
          <w:szCs w:val="22"/>
        </w:rPr>
        <w:t xml:space="preserve">u roku koji počinje teći </w:t>
      </w:r>
      <w:r>
        <w:rPr>
          <w:rFonts w:ascii="Arial" w:hAnsi="Arial" w:cs="Arial"/>
          <w:b/>
          <w:sz w:val="22"/>
          <w:szCs w:val="22"/>
        </w:rPr>
        <w:t>od 18.</w:t>
      </w:r>
      <w:r w:rsidR="00626D4F">
        <w:rPr>
          <w:rFonts w:ascii="Arial" w:hAnsi="Arial" w:cs="Arial"/>
          <w:b/>
          <w:sz w:val="22"/>
          <w:szCs w:val="22"/>
        </w:rPr>
        <w:t>09</w:t>
      </w:r>
      <w:r>
        <w:rPr>
          <w:rFonts w:ascii="Arial" w:hAnsi="Arial" w:cs="Arial"/>
          <w:b/>
          <w:sz w:val="22"/>
          <w:szCs w:val="22"/>
        </w:rPr>
        <w:t>.2023.</w:t>
      </w:r>
      <w:r>
        <w:rPr>
          <w:rFonts w:ascii="Arial" w:hAnsi="Arial" w:cs="Arial"/>
          <w:sz w:val="22"/>
          <w:szCs w:val="22"/>
        </w:rPr>
        <w:t xml:space="preserve"> te moraju biti zaprimljene najkasnije do isteka </w:t>
      </w:r>
      <w:r>
        <w:rPr>
          <w:rFonts w:ascii="Arial" w:hAnsi="Arial" w:cs="Arial"/>
          <w:b/>
          <w:bCs/>
          <w:sz w:val="22"/>
          <w:szCs w:val="22"/>
        </w:rPr>
        <w:t>2</w:t>
      </w:r>
      <w:r w:rsidR="00626D4F">
        <w:rPr>
          <w:rFonts w:ascii="Arial" w:hAnsi="Arial" w:cs="Arial"/>
          <w:b/>
          <w:bCs/>
          <w:sz w:val="22"/>
          <w:szCs w:val="22"/>
        </w:rPr>
        <w:t>6</w:t>
      </w:r>
      <w:r>
        <w:rPr>
          <w:rFonts w:ascii="Arial" w:hAnsi="Arial" w:cs="Arial"/>
          <w:b/>
          <w:sz w:val="22"/>
          <w:szCs w:val="22"/>
        </w:rPr>
        <w:t>.0</w:t>
      </w:r>
      <w:r w:rsidR="00626D4F">
        <w:rPr>
          <w:rFonts w:ascii="Arial" w:hAnsi="Arial" w:cs="Arial"/>
          <w:b/>
          <w:sz w:val="22"/>
          <w:szCs w:val="22"/>
        </w:rPr>
        <w:t>9</w:t>
      </w:r>
      <w:r>
        <w:rPr>
          <w:rFonts w:ascii="Arial" w:hAnsi="Arial" w:cs="Arial"/>
          <w:b/>
          <w:sz w:val="22"/>
          <w:szCs w:val="22"/>
        </w:rPr>
        <w:t xml:space="preserve">.2023. u 16h </w:t>
      </w:r>
      <w:r>
        <w:rPr>
          <w:rFonts w:ascii="Arial" w:hAnsi="Arial" w:cs="Arial"/>
          <w:sz w:val="22"/>
          <w:szCs w:val="22"/>
        </w:rPr>
        <w:t>i uz naznaku „Javni poziv za obavljanje poslova pomoćnika u nastavi za učenike s teškoćama u razvoju“</w:t>
      </w:r>
      <w:r>
        <w:rPr>
          <w:rStyle w:val="Naglaeno"/>
          <w:rFonts w:ascii="Arial" w:hAnsi="Arial" w:cs="Arial"/>
          <w:sz w:val="22"/>
          <w:szCs w:val="22"/>
          <w:shd w:val="clear" w:color="auto" w:fill="FFFFFF"/>
        </w:rPr>
        <w:t>.</w:t>
      </w:r>
    </w:p>
    <w:p w:rsidR="0099498D" w:rsidRDefault="0099498D">
      <w:pPr>
        <w:pStyle w:val="StandardWeb"/>
        <w:spacing w:beforeAutospacing="0" w:afterAutospacing="0"/>
        <w:jc w:val="both"/>
        <w:rPr>
          <w:rStyle w:val="Naglaeno"/>
          <w:rFonts w:ascii="Arial" w:hAnsi="Arial" w:cs="Arial"/>
          <w:sz w:val="22"/>
          <w:szCs w:val="22"/>
          <w:shd w:val="clear" w:color="auto" w:fill="FFFFFF"/>
        </w:rPr>
      </w:pPr>
    </w:p>
    <w:p w:rsidR="0099498D" w:rsidRDefault="003C679D">
      <w:pPr>
        <w:jc w:val="both"/>
        <w:rPr>
          <w:rFonts w:ascii="Arial" w:hAnsi="Arial" w:cs="Arial"/>
          <w:sz w:val="22"/>
          <w:szCs w:val="22"/>
        </w:rPr>
      </w:pPr>
      <w:r>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Pr>
          <w:rStyle w:val="Naglaeno"/>
          <w:rFonts w:ascii="Arial" w:hAnsi="Arial" w:cs="Arial"/>
          <w:sz w:val="22"/>
          <w:szCs w:val="22"/>
          <w:shd w:val="clear" w:color="auto" w:fill="FFFFFF"/>
        </w:rPr>
        <w:t>Općom uredbom (EU) 2016/679 </w:t>
      </w:r>
      <w:r>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99498D" w:rsidRDefault="0099498D">
      <w:pPr>
        <w:jc w:val="both"/>
        <w:rPr>
          <w:rFonts w:ascii="Arial" w:hAnsi="Arial" w:cs="Arial"/>
          <w:sz w:val="22"/>
          <w:szCs w:val="22"/>
        </w:rPr>
      </w:pPr>
    </w:p>
    <w:p w:rsidR="0099498D" w:rsidRDefault="003C679D">
      <w:pPr>
        <w:jc w:val="both"/>
        <w:rPr>
          <w:rFonts w:ascii="Arial" w:hAnsi="Arial" w:cs="Arial"/>
          <w:sz w:val="22"/>
          <w:szCs w:val="22"/>
        </w:rPr>
      </w:pPr>
      <w:r>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0">
        <w:r>
          <w:rPr>
            <w:rStyle w:val="Internetskapoveznica"/>
            <w:rFonts w:ascii="Arial" w:hAnsi="Arial" w:cs="Arial"/>
            <w:sz w:val="22"/>
            <w:szCs w:val="22"/>
          </w:rPr>
          <w:t>http://os-mdemarina-medulin.skole.hr/natje_aji</w:t>
        </w:r>
      </w:hyperlink>
      <w:r>
        <w:rPr>
          <w:rFonts w:ascii="Arial" w:hAnsi="Arial" w:cs="Arial"/>
          <w:sz w:val="22"/>
          <w:szCs w:val="22"/>
        </w:rPr>
        <w:t>, te se isti neće pojedinačno obavještavati.</w:t>
      </w:r>
    </w:p>
    <w:p w:rsidR="0099498D" w:rsidRDefault="003C679D">
      <w:pPr>
        <w:ind w:left="5760"/>
        <w:rPr>
          <w:rFonts w:ascii="Arial" w:hAnsi="Arial" w:cs="Arial"/>
          <w:sz w:val="22"/>
          <w:szCs w:val="22"/>
        </w:rPr>
      </w:pPr>
      <w:r>
        <w:rPr>
          <w:rFonts w:ascii="Arial" w:hAnsi="Arial" w:cs="Arial"/>
          <w:sz w:val="22"/>
          <w:szCs w:val="22"/>
        </w:rPr>
        <w:t>Ravnatelj</w:t>
      </w:r>
      <w:r w:rsidR="006D7575">
        <w:rPr>
          <w:rFonts w:ascii="Arial" w:hAnsi="Arial" w:cs="Arial"/>
          <w:sz w:val="22"/>
          <w:szCs w:val="22"/>
        </w:rPr>
        <w:t>-savjetnik</w:t>
      </w:r>
      <w:r>
        <w:rPr>
          <w:rFonts w:ascii="Arial" w:hAnsi="Arial" w:cs="Arial"/>
          <w:sz w:val="22"/>
          <w:szCs w:val="22"/>
        </w:rPr>
        <w:tab/>
      </w:r>
    </w:p>
    <w:p w:rsidR="0099498D" w:rsidRDefault="003C679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Jakov Batinović, </w:t>
      </w:r>
      <w:r w:rsidR="006D7575">
        <w:rPr>
          <w:rFonts w:ascii="Arial" w:hAnsi="Arial" w:cs="Arial"/>
          <w:sz w:val="22"/>
          <w:szCs w:val="22"/>
        </w:rPr>
        <w:t>mag.mus.</w:t>
      </w:r>
    </w:p>
    <w:p w:rsidR="0099498D" w:rsidRDefault="0099498D">
      <w:pPr>
        <w:pStyle w:val="Odlomakpopisa"/>
        <w:jc w:val="both"/>
        <w:rPr>
          <w:rFonts w:ascii="Arial" w:hAnsi="Arial" w:cs="Arial"/>
          <w:sz w:val="22"/>
          <w:szCs w:val="22"/>
        </w:rPr>
      </w:pPr>
    </w:p>
    <w:p w:rsidR="0099498D" w:rsidRDefault="0099498D">
      <w:pPr>
        <w:jc w:val="both"/>
        <w:rPr>
          <w:rFonts w:ascii="Arial" w:hAnsi="Arial" w:cs="Arial"/>
          <w:sz w:val="22"/>
          <w:szCs w:val="22"/>
        </w:rPr>
      </w:pPr>
    </w:p>
    <w:p w:rsidR="0099498D" w:rsidRDefault="0099498D">
      <w:pPr>
        <w:jc w:val="both"/>
        <w:rPr>
          <w:rFonts w:ascii="Arial" w:hAnsi="Arial" w:cs="Arial"/>
          <w:sz w:val="22"/>
          <w:szCs w:val="22"/>
        </w:rPr>
      </w:pPr>
    </w:p>
    <w:sectPr w:rsidR="0099498D">
      <w:pgSz w:w="11906" w:h="16838"/>
      <w:pgMar w:top="1440" w:right="1701" w:bottom="1440"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83D"/>
    <w:multiLevelType w:val="multilevel"/>
    <w:tmpl w:val="EF8ED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5C6B19"/>
    <w:multiLevelType w:val="multilevel"/>
    <w:tmpl w:val="E252EE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8754C54"/>
    <w:multiLevelType w:val="multilevel"/>
    <w:tmpl w:val="EF38C9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8D"/>
    <w:rsid w:val="00200B5D"/>
    <w:rsid w:val="003C679D"/>
    <w:rsid w:val="003E6BDA"/>
    <w:rsid w:val="00626D4F"/>
    <w:rsid w:val="006D7575"/>
    <w:rsid w:val="0099498D"/>
    <w:rsid w:val="00D3271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TekstbaloniaChar">
    <w:name w:val="Tekst balončića Char"/>
    <w:basedOn w:val="Zadanifontodlomka"/>
    <w:link w:val="Tekstbalonia"/>
    <w:uiPriority w:val="99"/>
    <w:semiHidden/>
    <w:qFormat/>
    <w:rsid w:val="00CA02CD"/>
    <w:rPr>
      <w:rFonts w:ascii="Segoe UI" w:hAnsi="Segoe UI" w:cs="Segoe UI"/>
      <w:sz w:val="18"/>
      <w:szCs w:val="18"/>
    </w:rPr>
  </w:style>
  <w:style w:type="character" w:customStyle="1" w:styleId="lrzxr">
    <w:name w:val="lrzxr"/>
    <w:basedOn w:val="Zadanifontodlomka"/>
    <w:qFormat/>
    <w:rsid w:val="001B07B4"/>
  </w:style>
  <w:style w:type="character" w:customStyle="1" w:styleId="Internetskapoveznica">
    <w:name w:val="Internetska poveznica"/>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pPr>
      <w:tabs>
        <w:tab w:val="center" w:pos="4153"/>
        <w:tab w:val="right" w:pos="8306"/>
      </w:tabs>
    </w:pPr>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paragraph" w:styleId="Tekstbalonia">
    <w:name w:val="Balloon Text"/>
    <w:basedOn w:val="Normal"/>
    <w:link w:val="TekstbaloniaChar"/>
    <w:uiPriority w:val="99"/>
    <w:semiHidden/>
    <w:unhideWhenUsed/>
    <w:qFormat/>
    <w:rsid w:val="00CA02CD"/>
    <w:rPr>
      <w:rFonts w:ascii="Segoe UI" w:hAnsi="Segoe UI" w:cs="Segoe UI"/>
      <w:sz w:val="18"/>
      <w:szCs w:val="18"/>
    </w:rPr>
  </w:style>
  <w:style w:type="paragraph" w:customStyle="1" w:styleId="box8251256">
    <w:name w:val="box_8251256"/>
    <w:basedOn w:val="Normal"/>
    <w:qFormat/>
    <w:rsid w:val="00952B82"/>
    <w:pPr>
      <w:spacing w:beforeAutospacing="1" w:after="225"/>
    </w:pPr>
    <w:rPr>
      <w:szCs w:val="24"/>
      <w:lang w:bidi="ta-IN"/>
    </w:rPr>
  </w:style>
  <w:style w:type="paragraph" w:styleId="StandardWeb">
    <w:name w:val="Normal (Web)"/>
    <w:basedOn w:val="Normal"/>
    <w:uiPriority w:val="99"/>
    <w:unhideWhenUsed/>
    <w:qFormat/>
    <w:rsid w:val="008A74F6"/>
    <w:pPr>
      <w:spacing w:beforeAutospacing="1" w:afterAutospacing="1"/>
    </w:pPr>
    <w:rPr>
      <w:rFonts w:eastAsia="Calibri"/>
      <w:szCs w:val="24"/>
    </w:rPr>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TekstbaloniaChar">
    <w:name w:val="Tekst balončića Char"/>
    <w:basedOn w:val="Zadanifontodlomka"/>
    <w:link w:val="Tekstbalonia"/>
    <w:uiPriority w:val="99"/>
    <w:semiHidden/>
    <w:qFormat/>
    <w:rsid w:val="00CA02CD"/>
    <w:rPr>
      <w:rFonts w:ascii="Segoe UI" w:hAnsi="Segoe UI" w:cs="Segoe UI"/>
      <w:sz w:val="18"/>
      <w:szCs w:val="18"/>
    </w:rPr>
  </w:style>
  <w:style w:type="character" w:customStyle="1" w:styleId="lrzxr">
    <w:name w:val="lrzxr"/>
    <w:basedOn w:val="Zadanifontodlomka"/>
    <w:qFormat/>
    <w:rsid w:val="001B07B4"/>
  </w:style>
  <w:style w:type="character" w:customStyle="1" w:styleId="Internetskapoveznica">
    <w:name w:val="Internetska poveznica"/>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pPr>
      <w:tabs>
        <w:tab w:val="center" w:pos="4153"/>
        <w:tab w:val="right" w:pos="8306"/>
      </w:tabs>
    </w:pPr>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paragraph" w:styleId="Tekstbalonia">
    <w:name w:val="Balloon Text"/>
    <w:basedOn w:val="Normal"/>
    <w:link w:val="TekstbaloniaChar"/>
    <w:uiPriority w:val="99"/>
    <w:semiHidden/>
    <w:unhideWhenUsed/>
    <w:qFormat/>
    <w:rsid w:val="00CA02CD"/>
    <w:rPr>
      <w:rFonts w:ascii="Segoe UI" w:hAnsi="Segoe UI" w:cs="Segoe UI"/>
      <w:sz w:val="18"/>
      <w:szCs w:val="18"/>
    </w:rPr>
  </w:style>
  <w:style w:type="paragraph" w:customStyle="1" w:styleId="box8251256">
    <w:name w:val="box_8251256"/>
    <w:basedOn w:val="Normal"/>
    <w:qFormat/>
    <w:rsid w:val="00952B82"/>
    <w:pPr>
      <w:spacing w:beforeAutospacing="1" w:after="225"/>
    </w:pPr>
    <w:rPr>
      <w:szCs w:val="24"/>
      <w:lang w:bidi="ta-IN"/>
    </w:rPr>
  </w:style>
  <w:style w:type="paragraph" w:styleId="StandardWeb">
    <w:name w:val="Normal (Web)"/>
    <w:basedOn w:val="Normal"/>
    <w:uiPriority w:val="99"/>
    <w:unhideWhenUsed/>
    <w:qFormat/>
    <w:rsid w:val="008A74F6"/>
    <w:pPr>
      <w:spacing w:beforeAutospacing="1" w:afterAutospacing="1"/>
    </w:pPr>
    <w:rPr>
      <w:rFonts w:eastAsia="Calibri"/>
      <w:szCs w:val="24"/>
    </w:rPr>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353;ljavanju-%20ZOHBDR%20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mdemarina-medulin.skole.hr/natje_aji" TargetMode="External"/><Relationship Id="rId4" Type="http://schemas.openxmlformats.org/officeDocument/2006/relationships/settings" Target="settings.xml"/><Relationship Id="rId9" Type="http://schemas.openxmlformats.org/officeDocument/2006/relationships/hyperlink" Target="mailto:ured@os-mdemarina-medulin.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1335</Words>
  <Characters>7614</Characters>
  <Application>Microsoft Office Word</Application>
  <DocSecurity>0</DocSecurity>
  <Lines>63</Lines>
  <Paragraphs>17</Paragraphs>
  <ScaleCrop>false</ScaleCrop>
  <Company>Istarska županija</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4</cp:revision>
  <cp:lastPrinted>2023-05-08T10:03:00Z</cp:lastPrinted>
  <dcterms:created xsi:type="dcterms:W3CDTF">2023-09-18T07:13:00Z</dcterms:created>
  <dcterms:modified xsi:type="dcterms:W3CDTF">2023-09-18T07:20:00Z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Istarska županija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