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604773" w:rsidRPr="009859CF" w:rsidRDefault="007A6A69" w:rsidP="00F55107">
      <w:pPr>
        <w:jc w:val="both"/>
        <w:rPr>
          <w:rFonts w:ascii="Arial" w:hAnsi="Arial" w:cs="Arial"/>
          <w:b/>
          <w:sz w:val="22"/>
          <w:szCs w:val="22"/>
        </w:rPr>
      </w:pPr>
      <w:r w:rsidRPr="009859CF">
        <w:rPr>
          <w:rFonts w:ascii="Arial" w:hAnsi="Arial" w:cs="Arial"/>
          <w:b/>
          <w:sz w:val="22"/>
          <w:szCs w:val="22"/>
        </w:rPr>
        <w:t>KLASA:</w:t>
      </w:r>
      <w:r w:rsidRPr="009859CF">
        <w:rPr>
          <w:sz w:val="22"/>
          <w:szCs w:val="22"/>
        </w:rPr>
        <w:t xml:space="preserve"> </w:t>
      </w:r>
      <w:r w:rsidR="009859CF" w:rsidRPr="009859CF">
        <w:rPr>
          <w:rFonts w:ascii="Arial" w:hAnsi="Arial" w:cs="Arial"/>
          <w:b/>
          <w:sz w:val="22"/>
          <w:szCs w:val="22"/>
        </w:rPr>
        <w:t>400-02/23-01/5</w:t>
      </w:r>
    </w:p>
    <w:p w:rsidR="007A6A69" w:rsidRPr="009859CF" w:rsidRDefault="007A6A69" w:rsidP="00F55107">
      <w:pPr>
        <w:jc w:val="both"/>
        <w:rPr>
          <w:rFonts w:ascii="Arial" w:hAnsi="Arial" w:cs="Arial"/>
          <w:b/>
          <w:sz w:val="22"/>
          <w:szCs w:val="22"/>
        </w:rPr>
      </w:pPr>
      <w:r w:rsidRPr="009859CF">
        <w:rPr>
          <w:rFonts w:ascii="Arial" w:hAnsi="Arial" w:cs="Arial"/>
          <w:b/>
          <w:sz w:val="22"/>
          <w:szCs w:val="22"/>
        </w:rPr>
        <w:t>URBROJ:</w:t>
      </w:r>
      <w:r w:rsidR="00FD44A9" w:rsidRPr="009859CF">
        <w:rPr>
          <w:rFonts w:ascii="Arial" w:hAnsi="Arial" w:cs="Arial"/>
          <w:b/>
          <w:sz w:val="22"/>
          <w:szCs w:val="22"/>
        </w:rPr>
        <w:t>2168-2-23-</w:t>
      </w:r>
      <w:r w:rsidR="00FE54C0">
        <w:rPr>
          <w:rFonts w:ascii="Arial" w:hAnsi="Arial" w:cs="Arial"/>
          <w:b/>
          <w:sz w:val="22"/>
          <w:szCs w:val="22"/>
        </w:rPr>
        <w:t>5</w:t>
      </w:r>
      <w:bookmarkStart w:id="0" w:name="_GoBack"/>
      <w:bookmarkEnd w:id="0"/>
    </w:p>
    <w:p w:rsidR="00A97033" w:rsidRPr="009859CF" w:rsidRDefault="00A97033" w:rsidP="00F55107">
      <w:pPr>
        <w:jc w:val="both"/>
        <w:rPr>
          <w:rFonts w:ascii="Arial" w:hAnsi="Arial" w:cs="Arial"/>
          <w:b/>
          <w:sz w:val="22"/>
          <w:szCs w:val="22"/>
        </w:rPr>
      </w:pPr>
      <w:r w:rsidRPr="009859CF">
        <w:rPr>
          <w:rFonts w:ascii="Arial" w:hAnsi="Arial" w:cs="Arial"/>
          <w:b/>
          <w:sz w:val="22"/>
          <w:szCs w:val="22"/>
        </w:rPr>
        <w:t xml:space="preserve">Medulin, </w:t>
      </w:r>
      <w:r w:rsidR="009859CF" w:rsidRPr="009859CF">
        <w:rPr>
          <w:rFonts w:ascii="Arial" w:hAnsi="Arial" w:cs="Arial"/>
          <w:b/>
          <w:sz w:val="22"/>
          <w:szCs w:val="22"/>
        </w:rPr>
        <w:t>30. studenoga 2023.</w:t>
      </w:r>
    </w:p>
    <w:p w:rsidR="00A97033" w:rsidRPr="009859C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FD44A9">
        <w:rPr>
          <w:rFonts w:ascii="Arial" w:hAnsi="Arial" w:cs="Arial"/>
          <w:b/>
          <w:sz w:val="22"/>
          <w:szCs w:val="22"/>
        </w:rPr>
        <w:t>II. IZMJENA I DOPUNA FINANCIJSKOG PLANA ZA 2023</w:t>
      </w:r>
      <w:r w:rsidR="006449D5">
        <w:rPr>
          <w:rFonts w:ascii="Arial" w:hAnsi="Arial" w:cs="Arial"/>
          <w:b/>
          <w:sz w:val="22"/>
          <w:szCs w:val="22"/>
        </w:rPr>
        <w:t>.</w:t>
      </w:r>
      <w:r w:rsidR="00EB0001">
        <w:rPr>
          <w:rFonts w:ascii="Arial" w:hAnsi="Arial" w:cs="Arial"/>
          <w:b/>
          <w:sz w:val="22"/>
          <w:szCs w:val="22"/>
        </w:rPr>
        <w:t xml:space="preserve"> GODINU</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DF6010" w:rsidRPr="006A4FD9" w:rsidRDefault="00DF6010" w:rsidP="000D7CF2">
      <w:pPr>
        <w:jc w:val="both"/>
        <w:rPr>
          <w:rFonts w:ascii="Arial" w:hAnsi="Arial" w:cs="Arial"/>
          <w:b/>
          <w:sz w:val="22"/>
          <w:szCs w:val="22"/>
        </w:rPr>
      </w:pPr>
    </w:p>
    <w:p w:rsidR="00DF6010" w:rsidRPr="00BF288F" w:rsidRDefault="007557B2" w:rsidP="00DF6010">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1. NAZIV PROGRAMA</w:t>
      </w:r>
      <w:r w:rsidR="00850C71" w:rsidRPr="00BF288F">
        <w:rPr>
          <w:rFonts w:ascii="Arial" w:hAnsi="Arial" w:cs="Arial"/>
          <w:b/>
          <w:bCs/>
          <w:color w:val="000000"/>
          <w:sz w:val="22"/>
          <w:szCs w:val="22"/>
          <w:u w:val="single"/>
        </w:rPr>
        <w:t>: 2101 PROGRAM: REDOVNA DJELATNOST OSNOVNIH ŠKOLA - MINIMALNI STANDARD</w:t>
      </w:r>
    </w:p>
    <w:p w:rsidR="000D7CF2" w:rsidRPr="00BF288F" w:rsidRDefault="000D7CF2" w:rsidP="003A7DBC">
      <w:pPr>
        <w:jc w:val="both"/>
        <w:rPr>
          <w:rFonts w:ascii="Arial" w:hAnsi="Arial" w:cs="Arial"/>
          <w:b/>
          <w:sz w:val="22"/>
          <w:szCs w:val="22"/>
        </w:rPr>
      </w:pPr>
    </w:p>
    <w:p w:rsidR="00DC08F6" w:rsidRDefault="00DC08F6" w:rsidP="003A7DBC">
      <w:pPr>
        <w:jc w:val="both"/>
        <w:rPr>
          <w:rFonts w:ascii="Arial" w:hAnsi="Arial" w:cs="Arial"/>
          <w:sz w:val="22"/>
          <w:szCs w:val="22"/>
        </w:rPr>
      </w:pPr>
      <w:r w:rsidRPr="00DC08F6">
        <w:rPr>
          <w:rFonts w:ascii="Arial" w:hAnsi="Arial" w:cs="Arial"/>
          <w:sz w:val="22"/>
          <w:szCs w:val="22"/>
        </w:rPr>
        <w:t>1.1. NAZIV AKTIVNOSTI I PROJEKATA</w:t>
      </w:r>
    </w:p>
    <w:p w:rsidR="00DC08F6" w:rsidRDefault="00DC08F6" w:rsidP="00DC08F6">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 xml:space="preserve">A210101 Materijalni rashodi OŠ po kriterijima; A210102 Materijalni rashodi OŠ po stvarnom trošku ; A210103 Materijalni rashodi OŠ po stvarnom trošku – drugi izvori; A210104 Plaće i drugi rashodi za zaposlene osnovnih škola. </w:t>
      </w:r>
    </w:p>
    <w:p w:rsidR="00DC08F6" w:rsidRPr="00DC08F6" w:rsidRDefault="00DC08F6" w:rsidP="00DC08F6">
      <w:pPr>
        <w:autoSpaceDE w:val="0"/>
        <w:autoSpaceDN w:val="0"/>
        <w:adjustRightInd w:val="0"/>
        <w:jc w:val="both"/>
        <w:rPr>
          <w:rFonts w:ascii="Arial" w:hAnsi="Arial" w:cs="Arial"/>
          <w:color w:val="000000" w:themeColor="text1"/>
          <w:sz w:val="22"/>
          <w:szCs w:val="22"/>
        </w:rPr>
      </w:pPr>
    </w:p>
    <w:p w:rsidR="00DC08F6" w:rsidRPr="00DC08F6" w:rsidRDefault="00DC08F6" w:rsidP="003A7DBC">
      <w:pPr>
        <w:jc w:val="both"/>
        <w:rPr>
          <w:rFonts w:ascii="Arial" w:hAnsi="Arial" w:cs="Arial"/>
          <w:sz w:val="22"/>
          <w:szCs w:val="22"/>
        </w:rPr>
      </w:pPr>
      <w:r w:rsidRPr="00DC08F6">
        <w:rPr>
          <w:rFonts w:ascii="Arial" w:hAnsi="Arial" w:cs="Arial"/>
          <w:sz w:val="22"/>
          <w:szCs w:val="22"/>
        </w:rPr>
        <w:t>OBRAZLOŽENJE AKTIVNOSTI I PROJEKATA</w:t>
      </w:r>
    </w:p>
    <w:p w:rsidR="00DC08F6" w:rsidRPr="00BF288F" w:rsidRDefault="007557B2" w:rsidP="003A7DBC">
      <w:pPr>
        <w:jc w:val="both"/>
        <w:rPr>
          <w:rFonts w:ascii="Arial" w:hAnsi="Arial" w:cs="Arial"/>
          <w:sz w:val="22"/>
          <w:szCs w:val="22"/>
        </w:rPr>
      </w:pPr>
      <w:r>
        <w:rPr>
          <w:rFonts w:ascii="Arial" w:hAnsi="Arial" w:cs="Arial"/>
          <w:sz w:val="22"/>
          <w:szCs w:val="22"/>
        </w:rPr>
        <w:t>Re</w:t>
      </w:r>
      <w:r w:rsidR="00DC08F6">
        <w:rPr>
          <w:rFonts w:ascii="Arial" w:hAnsi="Arial" w:cs="Arial"/>
          <w:sz w:val="22"/>
          <w:szCs w:val="22"/>
        </w:rPr>
        <w:t>dovna djelatnost</w:t>
      </w:r>
      <w:r w:rsidR="00215FE0" w:rsidRPr="00BF288F">
        <w:rPr>
          <w:rFonts w:ascii="Arial" w:hAnsi="Arial" w:cs="Arial"/>
          <w:sz w:val="22"/>
          <w:szCs w:val="22"/>
        </w:rPr>
        <w:t xml:space="preserve"> financira se </w:t>
      </w:r>
      <w:r w:rsidR="00DC08F6">
        <w:rPr>
          <w:rFonts w:ascii="Arial" w:hAnsi="Arial" w:cs="Arial"/>
          <w:sz w:val="22"/>
          <w:szCs w:val="22"/>
        </w:rPr>
        <w:t>iz decentraliziranih sredstava Istarske županije, sredstava Ministarstva znanosti i obrazovanja</w:t>
      </w:r>
      <w:r>
        <w:rPr>
          <w:rFonts w:ascii="Arial" w:hAnsi="Arial" w:cs="Arial"/>
          <w:sz w:val="22"/>
          <w:szCs w:val="22"/>
        </w:rPr>
        <w:t>, te vlastitih prihoda. Iz sredstava Istarske županije financiraju se tekući izdaci škole -</w:t>
      </w:r>
      <w:r w:rsidR="00215FE0" w:rsidRPr="00BF288F">
        <w:rPr>
          <w:rFonts w:ascii="Arial" w:hAnsi="Arial" w:cs="Arial"/>
          <w:sz w:val="22"/>
          <w:szCs w:val="22"/>
        </w:rPr>
        <w:t xml:space="preserve"> materijalni i financijski rashodi, rashodi za tekuće i investicijsko održavanje. </w:t>
      </w:r>
      <w:r>
        <w:rPr>
          <w:rFonts w:ascii="Arial" w:hAnsi="Arial" w:cs="Arial"/>
          <w:sz w:val="22"/>
          <w:szCs w:val="22"/>
        </w:rPr>
        <w:t xml:space="preserve">Visina sredstava određuje se sukladno broju učenika, područnih škola te broju razrednih odjela.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w:t>
      </w:r>
      <w:r w:rsidR="00DC08F6">
        <w:rPr>
          <w:rFonts w:ascii="Arial" w:hAnsi="Arial" w:cs="Arial"/>
          <w:sz w:val="22"/>
          <w:szCs w:val="22"/>
        </w:rPr>
        <w:t xml:space="preserve"> rashode za</w:t>
      </w:r>
      <w:r w:rsidR="00CB5E03">
        <w:rPr>
          <w:rFonts w:ascii="Arial" w:hAnsi="Arial" w:cs="Arial"/>
          <w:sz w:val="22"/>
          <w:szCs w:val="22"/>
        </w:rPr>
        <w:t xml:space="preserve"> zdravstveni</w:t>
      </w:r>
      <w:r w:rsidR="006B32FB" w:rsidRPr="00BF288F">
        <w:rPr>
          <w:rFonts w:ascii="Arial" w:hAnsi="Arial" w:cs="Arial"/>
          <w:sz w:val="22"/>
          <w:szCs w:val="22"/>
        </w:rPr>
        <w:t xml:space="preserve"> pregled </w:t>
      </w:r>
      <w:r w:rsidR="00DC08F6">
        <w:rPr>
          <w:rFonts w:ascii="Arial" w:hAnsi="Arial" w:cs="Arial"/>
          <w:sz w:val="22"/>
          <w:szCs w:val="22"/>
        </w:rPr>
        <w:t xml:space="preserve">djelatnika. </w:t>
      </w:r>
      <w:r>
        <w:rPr>
          <w:rFonts w:ascii="Arial" w:hAnsi="Arial" w:cs="Arial"/>
          <w:sz w:val="22"/>
          <w:szCs w:val="22"/>
        </w:rPr>
        <w:t xml:space="preserve">U aktivnosti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Plaće i drugi rashodi za zaposlene osnovnih škola odnose se na troškove za plaće</w:t>
      </w:r>
      <w:r w:rsidR="00FB2CAD">
        <w:rPr>
          <w:rFonts w:ascii="Arial" w:hAnsi="Arial" w:cs="Arial"/>
          <w:sz w:val="22"/>
          <w:szCs w:val="22"/>
        </w:rPr>
        <w:t xml:space="preserve"> i naknade</w:t>
      </w:r>
      <w:r w:rsidR="0029634B" w:rsidRPr="00BF288F">
        <w:rPr>
          <w:rFonts w:ascii="Arial" w:hAnsi="Arial" w:cs="Arial"/>
          <w:sz w:val="22"/>
          <w:szCs w:val="22"/>
        </w:rPr>
        <w:t xml:space="preserve"> koje isplaćuje MZO zaposleni</w:t>
      </w:r>
      <w:r w:rsidR="00FB2CAD">
        <w:rPr>
          <w:rFonts w:ascii="Arial" w:hAnsi="Arial" w:cs="Arial"/>
          <w:sz w:val="22"/>
          <w:szCs w:val="22"/>
        </w:rPr>
        <w:t>ma.</w:t>
      </w:r>
    </w:p>
    <w:p w:rsidR="00FB2CAD" w:rsidRDefault="00175DEB" w:rsidP="00175DEB">
      <w:pPr>
        <w:jc w:val="both"/>
        <w:rPr>
          <w:rFonts w:ascii="Arial" w:hAnsi="Arial" w:cs="Arial"/>
          <w:color w:val="000000"/>
          <w:sz w:val="22"/>
          <w:szCs w:val="22"/>
        </w:rPr>
      </w:pPr>
      <w:r w:rsidRPr="003D6CC2">
        <w:rPr>
          <w:rFonts w:ascii="Arial" w:hAnsi="Arial" w:cs="Arial"/>
          <w:sz w:val="22"/>
          <w:szCs w:val="22"/>
        </w:rPr>
        <w:t>CILJ USPJEŠNOSTI</w:t>
      </w:r>
      <w:r w:rsidRPr="00ED023D">
        <w:rPr>
          <w:rFonts w:ascii="Arial" w:hAnsi="Arial" w:cs="Arial"/>
          <w:sz w:val="22"/>
          <w:szCs w:val="22"/>
        </w:rPr>
        <w:t xml:space="preserve">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i </w:t>
      </w:r>
      <w:r w:rsidRPr="000332A4">
        <w:rPr>
          <w:rFonts w:ascii="Arial" w:hAnsi="Arial" w:cs="Arial"/>
          <w:color w:val="000000"/>
          <w:sz w:val="22"/>
          <w:szCs w:val="22"/>
        </w:rPr>
        <w:t>2.1.</w:t>
      </w:r>
      <w:r>
        <w:rPr>
          <w:rFonts w:ascii="Arial" w:hAnsi="Arial" w:cs="Arial"/>
          <w:color w:val="000000"/>
          <w:sz w:val="22"/>
          <w:szCs w:val="22"/>
        </w:rPr>
        <w:t>8</w:t>
      </w:r>
      <w:r w:rsidRPr="000332A4">
        <w:rPr>
          <w:rFonts w:ascii="Arial" w:hAnsi="Arial" w:cs="Arial"/>
          <w:color w:val="000000"/>
          <w:sz w:val="22"/>
          <w:szCs w:val="22"/>
        </w:rPr>
        <w:t xml:space="preserve">. 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 iz Provedbenog programa Istarske županije 2022</w:t>
      </w:r>
      <w:r w:rsidR="00C31205">
        <w:rPr>
          <w:rFonts w:ascii="Arial" w:hAnsi="Arial" w:cs="Arial"/>
          <w:color w:val="000000"/>
          <w:sz w:val="22"/>
          <w:szCs w:val="22"/>
        </w:rPr>
        <w:t>.</w:t>
      </w:r>
      <w:r w:rsidRPr="00ED023D">
        <w:rPr>
          <w:rFonts w:ascii="Arial" w:hAnsi="Arial" w:cs="Arial"/>
          <w:color w:val="000000"/>
          <w:sz w:val="22"/>
          <w:szCs w:val="22"/>
        </w:rPr>
        <w:t xml:space="preserve"> – 202</w:t>
      </w:r>
      <w:r>
        <w:rPr>
          <w:rFonts w:ascii="Arial" w:hAnsi="Arial" w:cs="Arial"/>
          <w:color w:val="000000"/>
          <w:sz w:val="22"/>
          <w:szCs w:val="22"/>
        </w:rPr>
        <w:t>5</w:t>
      </w:r>
      <w:r w:rsidRPr="00ED023D">
        <w:rPr>
          <w:rFonts w:ascii="Arial" w:hAnsi="Arial" w:cs="Arial"/>
          <w:color w:val="000000"/>
          <w:sz w:val="22"/>
          <w:szCs w:val="22"/>
        </w:rPr>
        <w:t>. godine</w:t>
      </w:r>
    </w:p>
    <w:p w:rsidR="00A640BD" w:rsidRDefault="00A640BD" w:rsidP="00175DEB">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175DEB"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175DEB"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175DEB" w:rsidRPr="000332A4" w:rsidRDefault="00175DEB"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175DEB"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175DEB"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175DEB"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175DEB" w:rsidRDefault="00175DEB"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p w:rsidR="00175DEB" w:rsidRPr="000332A4" w:rsidRDefault="00175DEB"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xml:space="preserve">A210101; A210102; A210103; </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Pr="000332A4" w:rsidRDefault="00FD44A9" w:rsidP="004B003F">
            <w:pPr>
              <w:jc w:val="center"/>
              <w:rPr>
                <w:rFonts w:ascii="Arial" w:hAnsi="Arial" w:cs="Arial"/>
                <w:color w:val="000000"/>
                <w:sz w:val="18"/>
                <w:szCs w:val="18"/>
              </w:rPr>
            </w:pPr>
            <w:r>
              <w:rPr>
                <w:rFonts w:ascii="Arial" w:hAnsi="Arial" w:cs="Arial"/>
                <w:color w:val="000000"/>
                <w:sz w:val="18"/>
                <w:szCs w:val="18"/>
              </w:rPr>
              <w:t>68.852,04</w:t>
            </w:r>
            <w:r w:rsidR="00175DEB" w:rsidRPr="000332A4">
              <w:rPr>
                <w:rFonts w:ascii="Arial" w:hAnsi="Arial" w:cs="Arial"/>
                <w:color w:val="000000"/>
                <w:sz w:val="18"/>
                <w:szCs w:val="18"/>
              </w:rPr>
              <w:t xml:space="preserve"> EUR</w:t>
            </w:r>
          </w:p>
        </w:tc>
      </w:tr>
      <w:tr w:rsidR="00175DEB" w:rsidRPr="000332A4" w:rsidTr="004B003F">
        <w:trPr>
          <w:trHeight w:val="217"/>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 2.1.</w:t>
            </w:r>
            <w:r>
              <w:rPr>
                <w:rFonts w:ascii="Arial" w:hAnsi="Arial" w:cs="Arial"/>
                <w:color w:val="000000"/>
                <w:sz w:val="18"/>
                <w:szCs w:val="18"/>
              </w:rPr>
              <w:t>8</w:t>
            </w:r>
            <w:r w:rsidRPr="000332A4">
              <w:rPr>
                <w:rFonts w:ascii="Arial" w:hAnsi="Arial" w:cs="Arial"/>
                <w:color w:val="000000"/>
                <w:sz w:val="18"/>
                <w:szCs w:val="18"/>
              </w:rPr>
              <w:t xml:space="preserve">. Osiguranje </w:t>
            </w:r>
            <w:r>
              <w:rPr>
                <w:rFonts w:ascii="Arial" w:hAnsi="Arial" w:cs="Arial"/>
                <w:color w:val="000000"/>
                <w:sz w:val="18"/>
                <w:szCs w:val="18"/>
              </w:rPr>
              <w:t>kvalitetnog odgojno obrazovnog kadra I suradnje ključnih aktera</w:t>
            </w:r>
          </w:p>
        </w:tc>
        <w:tc>
          <w:tcPr>
            <w:tcW w:w="1933"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 </w:t>
            </w:r>
          </w:p>
        </w:tc>
        <w:tc>
          <w:tcPr>
            <w:tcW w:w="2348"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A210</w:t>
            </w:r>
            <w:r>
              <w:rPr>
                <w:rFonts w:ascii="Arial" w:hAnsi="Arial" w:cs="Arial"/>
                <w:color w:val="000000"/>
                <w:sz w:val="18"/>
                <w:szCs w:val="18"/>
              </w:rPr>
              <w:t>10</w:t>
            </w:r>
            <w:r w:rsidRPr="000332A4">
              <w:rPr>
                <w:rFonts w:ascii="Arial" w:hAnsi="Arial" w:cs="Arial"/>
                <w:color w:val="000000"/>
                <w:sz w:val="18"/>
                <w:szCs w:val="18"/>
              </w:rPr>
              <w:t>4</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Default="00FD44A9" w:rsidP="004B003F">
            <w:pPr>
              <w:jc w:val="center"/>
              <w:rPr>
                <w:rFonts w:ascii="Arial" w:hAnsi="Arial" w:cs="Arial"/>
                <w:color w:val="000000"/>
                <w:sz w:val="18"/>
                <w:szCs w:val="18"/>
              </w:rPr>
            </w:pPr>
            <w:r>
              <w:rPr>
                <w:rFonts w:ascii="Arial" w:hAnsi="Arial" w:cs="Arial"/>
                <w:color w:val="000000"/>
                <w:sz w:val="18"/>
                <w:szCs w:val="18"/>
              </w:rPr>
              <w:t>1.561.135,00</w:t>
            </w:r>
            <w:r w:rsidR="00D45C1B">
              <w:rPr>
                <w:rFonts w:ascii="Arial" w:hAnsi="Arial" w:cs="Arial"/>
                <w:color w:val="000000"/>
                <w:sz w:val="18"/>
                <w:szCs w:val="18"/>
              </w:rPr>
              <w:t xml:space="preserve"> </w:t>
            </w:r>
            <w:r w:rsidR="00175DEB">
              <w:rPr>
                <w:rFonts w:ascii="Arial" w:hAnsi="Arial" w:cs="Arial"/>
                <w:color w:val="000000"/>
                <w:sz w:val="18"/>
                <w:szCs w:val="18"/>
              </w:rPr>
              <w:t>EUR</w:t>
            </w:r>
          </w:p>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w:t>
            </w:r>
          </w:p>
        </w:tc>
      </w:tr>
      <w:tr w:rsidR="00175DEB"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175DEB" w:rsidRPr="000332A4" w:rsidRDefault="00175DEB"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175DEB" w:rsidRPr="000332A4" w:rsidRDefault="00D45C1B" w:rsidP="00FD44A9">
            <w:pPr>
              <w:jc w:val="center"/>
              <w:rPr>
                <w:rFonts w:ascii="Arial" w:hAnsi="Arial" w:cs="Arial"/>
                <w:b/>
                <w:bCs/>
                <w:color w:val="000000"/>
                <w:sz w:val="18"/>
                <w:szCs w:val="18"/>
              </w:rPr>
            </w:pPr>
            <w:r>
              <w:rPr>
                <w:rFonts w:ascii="Arial" w:hAnsi="Arial" w:cs="Arial"/>
                <w:b/>
                <w:bCs/>
                <w:color w:val="000000"/>
                <w:sz w:val="18"/>
                <w:szCs w:val="18"/>
              </w:rPr>
              <w:t>1.</w:t>
            </w:r>
            <w:r w:rsidR="00FD44A9">
              <w:rPr>
                <w:rFonts w:ascii="Arial" w:hAnsi="Arial" w:cs="Arial"/>
                <w:b/>
                <w:bCs/>
                <w:color w:val="000000"/>
                <w:sz w:val="18"/>
                <w:szCs w:val="18"/>
              </w:rPr>
              <w:t>629.987,04</w:t>
            </w:r>
            <w:r w:rsidR="00175DEB" w:rsidRPr="000332A4">
              <w:rPr>
                <w:rFonts w:ascii="Arial" w:hAnsi="Arial" w:cs="Arial"/>
                <w:b/>
                <w:bCs/>
                <w:color w:val="000000"/>
                <w:sz w:val="18"/>
                <w:szCs w:val="18"/>
              </w:rPr>
              <w:t xml:space="preserve"> EUR</w:t>
            </w:r>
          </w:p>
        </w:tc>
      </w:tr>
    </w:tbl>
    <w:p w:rsidR="00175DEB" w:rsidRDefault="00175DEB" w:rsidP="00175DEB">
      <w:pPr>
        <w:jc w:val="both"/>
        <w:rPr>
          <w:rFonts w:ascii="Arial" w:hAnsi="Arial" w:cs="Arial"/>
          <w:sz w:val="22"/>
          <w:szCs w:val="22"/>
        </w:rPr>
      </w:pPr>
    </w:p>
    <w:p w:rsidR="00175DEB" w:rsidRPr="003D6CC2" w:rsidRDefault="00175DEB" w:rsidP="00175DEB">
      <w:pPr>
        <w:jc w:val="both"/>
        <w:rPr>
          <w:rFonts w:ascii="Arial" w:hAnsi="Arial" w:cs="Arial"/>
          <w:sz w:val="22"/>
          <w:szCs w:val="22"/>
        </w:rPr>
      </w:pPr>
      <w:r w:rsidRPr="003D6CC2">
        <w:rPr>
          <w:rFonts w:ascii="Arial" w:hAnsi="Arial" w:cs="Arial"/>
          <w:sz w:val="22"/>
          <w:szCs w:val="22"/>
        </w:rPr>
        <w:lastRenderedPageBreak/>
        <w:t xml:space="preserve">POKAZATELJI USPJEŠNOSTI </w:t>
      </w: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0"/>
        <w:gridCol w:w="1118"/>
        <w:gridCol w:w="1631"/>
        <w:gridCol w:w="1197"/>
        <w:gridCol w:w="1268"/>
        <w:gridCol w:w="1292"/>
      </w:tblGrid>
      <w:tr w:rsidR="00175DEB"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538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175DEB" w:rsidRPr="00C90E2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631"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2023</w:t>
            </w:r>
            <w:r w:rsidR="00175DEB" w:rsidRPr="00E10787">
              <w:rPr>
                <w:rFonts w:ascii="Arial" w:hAnsi="Arial" w:cs="Arial"/>
                <w:color w:val="000000"/>
                <w:sz w:val="18"/>
                <w:szCs w:val="18"/>
              </w:rPr>
              <w:t>.</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2024</w:t>
            </w:r>
            <w:r w:rsidR="00175DEB"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2025</w:t>
            </w:r>
            <w:r w:rsidR="00175DEB"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2026</w:t>
            </w:r>
            <w:r w:rsidR="00175DEB" w:rsidRPr="00E10787">
              <w:rPr>
                <w:rFonts w:ascii="Arial" w:hAnsi="Arial" w:cs="Arial"/>
                <w:color w:val="000000"/>
                <w:sz w:val="18"/>
                <w:szCs w:val="18"/>
              </w:rPr>
              <w:t>.</w:t>
            </w:r>
          </w:p>
        </w:tc>
      </w:tr>
      <w:tr w:rsidR="00175DEB" w:rsidRPr="00E10787" w:rsidTr="004B003F">
        <w:trPr>
          <w:trHeight w:val="67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E10787">
              <w:rPr>
                <w:rFonts w:ascii="Arial" w:hAnsi="Arial" w:cs="Arial"/>
                <w:color w:val="000000"/>
                <w:sz w:val="18"/>
                <w:szCs w:val="18"/>
              </w:rPr>
              <w:t xml:space="preserve">Pokrivanje  materijalnih troškova potrebnih za nesmetano odvijanje nastavnog procesa -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51.437,88</w:t>
            </w:r>
            <w:r w:rsidR="00175DEB">
              <w:rPr>
                <w:rFonts w:ascii="Arial" w:hAnsi="Arial" w:cs="Arial"/>
                <w:color w:val="000000"/>
                <w:sz w:val="18"/>
                <w:szCs w:val="18"/>
              </w:rPr>
              <w:t xml:space="preserve"> 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r>
      <w:tr w:rsidR="00175DEB" w:rsidRPr="00E10787" w:rsidTr="004B003F">
        <w:trPr>
          <w:trHeight w:val="58"/>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E10787">
              <w:rPr>
                <w:rFonts w:ascii="Arial" w:hAnsi="Arial" w:cs="Arial"/>
                <w:color w:val="000000"/>
                <w:sz w:val="18"/>
                <w:szCs w:val="18"/>
              </w:rPr>
              <w:t>Pokrivanje troškova prijevoza učenika, zdravstvenih pregleda djelatnika</w:t>
            </w:r>
            <w:r>
              <w:rPr>
                <w:rFonts w:ascii="Arial" w:hAnsi="Arial" w:cs="Arial"/>
                <w:color w:val="000000"/>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E10787" w:rsidRDefault="00FD44A9" w:rsidP="004B003F">
            <w:pPr>
              <w:jc w:val="center"/>
              <w:rPr>
                <w:rFonts w:ascii="Arial" w:hAnsi="Arial" w:cs="Arial"/>
                <w:color w:val="000000"/>
                <w:sz w:val="18"/>
                <w:szCs w:val="18"/>
              </w:rPr>
            </w:pPr>
            <w:r>
              <w:rPr>
                <w:rFonts w:ascii="Arial" w:hAnsi="Arial" w:cs="Arial"/>
                <w:color w:val="000000"/>
                <w:sz w:val="18"/>
                <w:szCs w:val="18"/>
              </w:rPr>
              <w:t>4.778,02</w:t>
            </w:r>
            <w:r w:rsidR="004E5773">
              <w:rPr>
                <w:rFonts w:ascii="Arial" w:hAnsi="Arial" w:cs="Arial"/>
                <w:color w:val="000000"/>
                <w:sz w:val="18"/>
                <w:szCs w:val="18"/>
              </w:rPr>
              <w:t xml:space="preserve"> </w:t>
            </w:r>
            <w:r w:rsidR="00175DEB">
              <w:rPr>
                <w:rFonts w:ascii="Arial" w:hAnsi="Arial" w:cs="Arial"/>
                <w:color w:val="000000"/>
                <w:sz w:val="18"/>
                <w:szCs w:val="18"/>
              </w:rPr>
              <w:t>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r>
    </w:tbl>
    <w:p w:rsidR="00A640BD" w:rsidRDefault="00A640BD" w:rsidP="00175DEB">
      <w:pPr>
        <w:jc w:val="both"/>
        <w:rPr>
          <w:rFonts w:ascii="Arial" w:hAnsi="Arial" w:cs="Arial"/>
          <w:sz w:val="22"/>
          <w:szCs w:val="22"/>
        </w:rPr>
      </w:pP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2.1.8 </w:t>
      </w:r>
      <w:r w:rsidRPr="000332A4">
        <w:rPr>
          <w:rFonts w:ascii="Arial" w:hAnsi="Arial" w:cs="Arial"/>
          <w:color w:val="000000"/>
          <w:sz w:val="22"/>
          <w:szCs w:val="22"/>
        </w:rPr>
        <w:t xml:space="preserve">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6"/>
        <w:gridCol w:w="1365"/>
        <w:gridCol w:w="1384"/>
        <w:gridCol w:w="1191"/>
        <w:gridCol w:w="1268"/>
        <w:gridCol w:w="1292"/>
      </w:tblGrid>
      <w:tr w:rsidR="00175DEB"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zaposlenih</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175DEB" w:rsidRPr="00C21C1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E2628C">
            <w:pPr>
              <w:jc w:val="center"/>
              <w:rPr>
                <w:rFonts w:ascii="Arial" w:hAnsi="Arial" w:cs="Arial"/>
                <w:color w:val="000000"/>
                <w:sz w:val="18"/>
                <w:szCs w:val="18"/>
              </w:rPr>
            </w:pPr>
            <w:r w:rsidRPr="00E10787">
              <w:rPr>
                <w:rFonts w:ascii="Arial" w:hAnsi="Arial" w:cs="Arial"/>
                <w:color w:val="000000"/>
                <w:sz w:val="18"/>
                <w:szCs w:val="18"/>
              </w:rPr>
              <w:t>202</w:t>
            </w:r>
            <w:r w:rsidR="00E2628C">
              <w:rPr>
                <w:rFonts w:ascii="Arial" w:hAnsi="Arial" w:cs="Arial"/>
                <w:color w:val="000000"/>
                <w:sz w:val="18"/>
                <w:szCs w:val="18"/>
              </w:rPr>
              <w:t>3</w:t>
            </w:r>
            <w:r w:rsidRPr="00E10787">
              <w:rPr>
                <w:rFonts w:ascii="Arial" w:hAnsi="Arial" w:cs="Arial"/>
                <w:color w:val="000000"/>
                <w:sz w:val="18"/>
                <w:szCs w:val="18"/>
              </w:rPr>
              <w:t>.</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w:t>
            </w:r>
            <w:r w:rsidR="00E2628C">
              <w:rPr>
                <w:rFonts w:ascii="Arial" w:hAnsi="Arial" w:cs="Arial"/>
                <w:color w:val="000000"/>
                <w:sz w:val="18"/>
                <w:szCs w:val="18"/>
              </w:rPr>
              <w:t>024</w:t>
            </w:r>
            <w:r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2025</w:t>
            </w:r>
            <w:r w:rsidR="00175DEB"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2026</w:t>
            </w:r>
            <w:r w:rsidR="00175DEB" w:rsidRPr="00E10787">
              <w:rPr>
                <w:rFonts w:ascii="Arial" w:hAnsi="Arial" w:cs="Arial"/>
                <w:color w:val="000000"/>
                <w:sz w:val="18"/>
                <w:szCs w:val="18"/>
              </w:rPr>
              <w:t>.</w:t>
            </w:r>
          </w:p>
        </w:tc>
      </w:tr>
      <w:tr w:rsidR="00175DEB"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C21C18">
              <w:rPr>
                <w:rFonts w:ascii="Arial" w:hAnsi="Arial" w:cs="Arial"/>
                <w:color w:val="000000"/>
                <w:sz w:val="18"/>
                <w:szCs w:val="18"/>
              </w:rPr>
              <w:t>R</w:t>
            </w:r>
            <w:r w:rsidRPr="00E10787">
              <w:rPr>
                <w:rFonts w:ascii="Arial" w:hAnsi="Arial" w:cs="Arial"/>
                <w:color w:val="000000"/>
                <w:sz w:val="18"/>
                <w:szCs w:val="18"/>
              </w:rPr>
              <w:t>edovna isplata plaća i drugih rashoda za zaposlene</w:t>
            </w:r>
          </w:p>
        </w:tc>
        <w:tc>
          <w:tcPr>
            <w:tcW w:w="1365" w:type="dxa"/>
            <w:tcBorders>
              <w:top w:val="nil"/>
              <w:left w:val="nil"/>
              <w:bottom w:val="single" w:sz="4" w:space="0" w:color="auto"/>
              <w:right w:val="single" w:sz="4" w:space="0" w:color="auto"/>
            </w:tcBorders>
            <w:shd w:val="clear" w:color="auto" w:fill="auto"/>
            <w:noWrap/>
            <w:vAlign w:val="center"/>
            <w:hideMark/>
          </w:tcPr>
          <w:p w:rsidR="00175DEB" w:rsidRPr="00E10787" w:rsidRDefault="00FD44A9" w:rsidP="00E2628C">
            <w:pPr>
              <w:jc w:val="center"/>
              <w:rPr>
                <w:rFonts w:ascii="Arial" w:hAnsi="Arial" w:cs="Arial"/>
                <w:color w:val="000000"/>
                <w:sz w:val="18"/>
                <w:szCs w:val="18"/>
              </w:rPr>
            </w:pPr>
            <w:r>
              <w:rPr>
                <w:rFonts w:ascii="Arial" w:hAnsi="Arial" w:cs="Arial"/>
                <w:color w:val="000000"/>
                <w:sz w:val="18"/>
                <w:szCs w:val="18"/>
              </w:rPr>
              <w:t>112</w:t>
            </w:r>
          </w:p>
        </w:tc>
        <w:tc>
          <w:tcPr>
            <w:tcW w:w="1384" w:type="dxa"/>
            <w:tcBorders>
              <w:top w:val="nil"/>
              <w:left w:val="nil"/>
              <w:bottom w:val="single" w:sz="4" w:space="0" w:color="auto"/>
              <w:right w:val="single" w:sz="4" w:space="0" w:color="auto"/>
            </w:tcBorders>
            <w:shd w:val="clear" w:color="auto" w:fill="auto"/>
            <w:noWrap/>
            <w:vAlign w:val="center"/>
            <w:hideMark/>
          </w:tcPr>
          <w:p w:rsidR="00FD44A9" w:rsidRDefault="00FD44A9" w:rsidP="00E2628C">
            <w:pPr>
              <w:jc w:val="center"/>
              <w:rPr>
                <w:rFonts w:ascii="Arial" w:hAnsi="Arial" w:cs="Arial"/>
                <w:color w:val="000000"/>
                <w:sz w:val="18"/>
                <w:szCs w:val="18"/>
              </w:rPr>
            </w:pPr>
          </w:p>
          <w:p w:rsidR="00175DEB" w:rsidRDefault="00FD44A9" w:rsidP="00E2628C">
            <w:pPr>
              <w:jc w:val="center"/>
              <w:rPr>
                <w:rFonts w:ascii="Arial" w:hAnsi="Arial" w:cs="Arial"/>
                <w:color w:val="000000"/>
                <w:sz w:val="18"/>
                <w:szCs w:val="18"/>
              </w:rPr>
            </w:pPr>
            <w:r>
              <w:rPr>
                <w:rFonts w:ascii="Arial" w:hAnsi="Arial" w:cs="Arial"/>
                <w:color w:val="000000"/>
                <w:sz w:val="18"/>
                <w:szCs w:val="18"/>
              </w:rPr>
              <w:t>114</w:t>
            </w:r>
          </w:p>
          <w:p w:rsidR="00FD44A9" w:rsidRPr="00E10787" w:rsidRDefault="00FD44A9" w:rsidP="00E2628C">
            <w:pPr>
              <w:jc w:val="center"/>
              <w:rPr>
                <w:rFonts w:ascii="Arial" w:hAnsi="Arial" w:cs="Arial"/>
                <w:color w:val="000000"/>
                <w:sz w:val="18"/>
                <w:szCs w:val="18"/>
              </w:rPr>
            </w:pP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115</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115</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E2628C" w:rsidP="004B003F">
            <w:pPr>
              <w:jc w:val="center"/>
              <w:rPr>
                <w:rFonts w:ascii="Arial" w:hAnsi="Arial" w:cs="Arial"/>
                <w:color w:val="000000"/>
                <w:sz w:val="18"/>
                <w:szCs w:val="18"/>
              </w:rPr>
            </w:pPr>
            <w:r>
              <w:rPr>
                <w:rFonts w:ascii="Arial" w:hAnsi="Arial" w:cs="Arial"/>
                <w:color w:val="000000"/>
                <w:sz w:val="18"/>
                <w:szCs w:val="18"/>
              </w:rPr>
              <w:t>115</w:t>
            </w:r>
          </w:p>
        </w:tc>
      </w:tr>
    </w:tbl>
    <w:p w:rsidR="006D68F9" w:rsidRPr="00BF288F" w:rsidRDefault="006D68F9" w:rsidP="006D68F9">
      <w:pPr>
        <w:jc w:val="both"/>
        <w:rPr>
          <w:rFonts w:ascii="Arial" w:hAnsi="Arial" w:cs="Arial"/>
          <w:b/>
          <w:sz w:val="22"/>
          <w:szCs w:val="22"/>
        </w:rPr>
      </w:pPr>
    </w:p>
    <w:p w:rsidR="00680A83" w:rsidRPr="003D3043" w:rsidRDefault="00680A83" w:rsidP="006D68F9">
      <w:pPr>
        <w:autoSpaceDE w:val="0"/>
        <w:autoSpaceDN w:val="0"/>
        <w:adjustRightInd w:val="0"/>
        <w:jc w:val="both"/>
        <w:rPr>
          <w:rFonts w:ascii="Arial" w:hAnsi="Arial" w:cs="Arial"/>
          <w:b/>
          <w:bCs/>
          <w:color w:val="000000"/>
          <w:sz w:val="22"/>
          <w:szCs w:val="22"/>
          <w:u w:val="single"/>
        </w:rPr>
      </w:pPr>
    </w:p>
    <w:p w:rsidR="003D3043" w:rsidRPr="003D3043" w:rsidRDefault="003D3043" w:rsidP="003D3043">
      <w:pPr>
        <w:autoSpaceDE w:val="0"/>
        <w:autoSpaceDN w:val="0"/>
        <w:adjustRightInd w:val="0"/>
        <w:rPr>
          <w:rFonts w:ascii="Arial" w:hAnsi="Arial" w:cs="Arial"/>
          <w:b/>
          <w:bCs/>
          <w:color w:val="000000" w:themeColor="text1"/>
          <w:sz w:val="22"/>
          <w:szCs w:val="22"/>
          <w:u w:val="single"/>
        </w:rPr>
      </w:pPr>
      <w:r w:rsidRPr="003D3043">
        <w:rPr>
          <w:rFonts w:ascii="Arial" w:hAnsi="Arial" w:cs="Arial"/>
          <w:b/>
          <w:bCs/>
          <w:color w:val="000000" w:themeColor="text1"/>
          <w:sz w:val="22"/>
          <w:szCs w:val="22"/>
          <w:u w:val="single"/>
        </w:rPr>
        <w:t xml:space="preserve">2.  NAZIV PROGRAMA: 2102 REDOVNA DJELATNOST OSNOVNIH ŠKOLA – IZNAD STANDARDA </w:t>
      </w:r>
    </w:p>
    <w:p w:rsidR="003D3043" w:rsidRPr="00EF7438" w:rsidRDefault="003D3043" w:rsidP="003D3043">
      <w:pPr>
        <w:autoSpaceDE w:val="0"/>
        <w:autoSpaceDN w:val="0"/>
        <w:adjustRightInd w:val="0"/>
        <w:jc w:val="both"/>
        <w:rPr>
          <w:rFonts w:ascii="Arial" w:hAnsi="Arial" w:cs="Arial"/>
          <w:color w:val="000000" w:themeColor="text1"/>
          <w:sz w:val="22"/>
          <w:szCs w:val="22"/>
        </w:rPr>
      </w:pPr>
    </w:p>
    <w:p w:rsidR="003D3043" w:rsidRPr="003D6CC2" w:rsidRDefault="003D3043" w:rsidP="003D3043">
      <w:pPr>
        <w:autoSpaceDE w:val="0"/>
        <w:autoSpaceDN w:val="0"/>
        <w:adjustRightInd w:val="0"/>
        <w:jc w:val="both"/>
        <w:rPr>
          <w:rFonts w:ascii="Arial" w:hAnsi="Arial" w:cs="Arial"/>
          <w:color w:val="000000" w:themeColor="text1"/>
          <w:sz w:val="22"/>
          <w:szCs w:val="22"/>
        </w:rPr>
      </w:pPr>
      <w:r w:rsidRPr="003D6CC2">
        <w:rPr>
          <w:rFonts w:ascii="Arial" w:hAnsi="Arial" w:cs="Arial"/>
          <w:color w:val="000000" w:themeColor="text1"/>
          <w:sz w:val="22"/>
          <w:szCs w:val="22"/>
        </w:rPr>
        <w:t xml:space="preserve">2.1. NAZIV AKTIVNOSTI I PROJEKATA </w:t>
      </w:r>
    </w:p>
    <w:p w:rsidR="003D3043" w:rsidRPr="00EF7438" w:rsidRDefault="003D3043" w:rsidP="003D3043">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A210</w:t>
      </w:r>
      <w:r>
        <w:rPr>
          <w:rFonts w:ascii="Arial" w:hAnsi="Arial" w:cs="Arial"/>
          <w:color w:val="000000" w:themeColor="text1"/>
          <w:sz w:val="22"/>
          <w:szCs w:val="22"/>
        </w:rPr>
        <w:t>2</w:t>
      </w:r>
      <w:r w:rsidRPr="00EF7438">
        <w:rPr>
          <w:rFonts w:ascii="Arial" w:hAnsi="Arial" w:cs="Arial"/>
          <w:color w:val="000000" w:themeColor="text1"/>
          <w:sz w:val="22"/>
          <w:szCs w:val="22"/>
        </w:rPr>
        <w:t xml:space="preserve">01 Materijalni rashodi OŠ po </w:t>
      </w:r>
      <w:r>
        <w:rPr>
          <w:rFonts w:ascii="Arial" w:hAnsi="Arial" w:cs="Arial"/>
          <w:color w:val="000000" w:themeColor="text1"/>
          <w:sz w:val="22"/>
          <w:szCs w:val="22"/>
        </w:rPr>
        <w:t>stvarnom trošku iznad standarda</w:t>
      </w:r>
      <w:r w:rsidRPr="00EF7438">
        <w:rPr>
          <w:rFonts w:ascii="Arial" w:hAnsi="Arial" w:cs="Arial"/>
          <w:color w:val="000000" w:themeColor="text1"/>
          <w:sz w:val="22"/>
          <w:szCs w:val="22"/>
        </w:rPr>
        <w:t xml:space="preserve">; </w:t>
      </w:r>
    </w:p>
    <w:p w:rsidR="003D3043" w:rsidRDefault="003D3043" w:rsidP="003D3043">
      <w:pPr>
        <w:pStyle w:val="Default"/>
        <w:jc w:val="both"/>
        <w:rPr>
          <w:sz w:val="22"/>
          <w:szCs w:val="22"/>
        </w:rPr>
      </w:pPr>
    </w:p>
    <w:p w:rsidR="003D3043" w:rsidRDefault="003D3043" w:rsidP="003D3043">
      <w:pPr>
        <w:pStyle w:val="Default"/>
        <w:jc w:val="both"/>
        <w:rPr>
          <w:sz w:val="22"/>
          <w:szCs w:val="22"/>
        </w:rPr>
      </w:pPr>
      <w:r w:rsidRPr="00EF7438">
        <w:rPr>
          <w:sz w:val="22"/>
          <w:szCs w:val="22"/>
        </w:rPr>
        <w:t>OBRAZLOŽENJE AKTIVNOSTI I PROJEKATA</w:t>
      </w:r>
    </w:p>
    <w:p w:rsidR="003D3043" w:rsidRPr="002D60FB" w:rsidRDefault="003D3043" w:rsidP="003D3043">
      <w:pPr>
        <w:jc w:val="both"/>
        <w:rPr>
          <w:rFonts w:ascii="Arial" w:eastAsia="Arial" w:hAnsi="Arial" w:cs="Arial"/>
          <w:sz w:val="22"/>
          <w:szCs w:val="22"/>
        </w:rPr>
      </w:pPr>
      <w:r w:rsidRPr="002D60FB">
        <w:rPr>
          <w:rFonts w:ascii="Arial" w:eastAsia="Calibri" w:hAnsi="Arial" w:cs="Arial"/>
          <w:sz w:val="22"/>
          <w:szCs w:val="22"/>
        </w:rPr>
        <w:t>Troškovi financiran</w:t>
      </w:r>
      <w:r w:rsidR="00D477E2">
        <w:rPr>
          <w:rFonts w:ascii="Arial" w:eastAsia="Calibri" w:hAnsi="Arial" w:cs="Arial"/>
          <w:sz w:val="22"/>
          <w:szCs w:val="22"/>
        </w:rPr>
        <w:t xml:space="preserve">i  iz sredstava iznad standarda, a obuhvaćaju </w:t>
      </w:r>
      <w:r w:rsidRPr="002D60FB">
        <w:rPr>
          <w:rFonts w:ascii="Arial" w:eastAsia="Calibri" w:hAnsi="Arial" w:cs="Arial"/>
          <w:sz w:val="22"/>
          <w:szCs w:val="22"/>
        </w:rPr>
        <w:t xml:space="preserve"> </w:t>
      </w:r>
      <w:r w:rsidR="00D477E2">
        <w:rPr>
          <w:rFonts w:ascii="Arial" w:eastAsia="Calibri" w:hAnsi="Arial" w:cs="Arial"/>
          <w:sz w:val="22"/>
          <w:szCs w:val="22"/>
        </w:rPr>
        <w:t>troškove energenata – troškove za lož ulje i električnu energiju kako bi se omogućilo nesmetano odvijanje nastave u matičnoj i područnim školama te za troškove premije</w:t>
      </w:r>
      <w:r w:rsidRPr="002D60FB">
        <w:rPr>
          <w:rFonts w:ascii="Arial" w:eastAsia="Calibri" w:hAnsi="Arial" w:cs="Arial"/>
          <w:sz w:val="22"/>
          <w:szCs w:val="22"/>
        </w:rPr>
        <w:t xml:space="preserve"> osiguranja. </w:t>
      </w:r>
    </w:p>
    <w:p w:rsidR="003D3043" w:rsidRPr="00EF7438" w:rsidRDefault="003D3043" w:rsidP="003D3043">
      <w:pPr>
        <w:pStyle w:val="Default"/>
        <w:jc w:val="both"/>
        <w:rPr>
          <w:sz w:val="22"/>
          <w:szCs w:val="22"/>
        </w:rPr>
      </w:pPr>
    </w:p>
    <w:p w:rsidR="003D3043" w:rsidRPr="00ED023D" w:rsidRDefault="003D3043" w:rsidP="003D3043">
      <w:pPr>
        <w:jc w:val="both"/>
        <w:rPr>
          <w:rFonts w:ascii="Arial" w:hAnsi="Arial" w:cs="Arial"/>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w:t>
      </w:r>
    </w:p>
    <w:p w:rsidR="003D3043"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A210</w:t>
            </w:r>
            <w:r>
              <w:rPr>
                <w:rFonts w:ascii="Arial" w:hAnsi="Arial" w:cs="Arial"/>
                <w:color w:val="000000"/>
                <w:sz w:val="18"/>
                <w:szCs w:val="18"/>
              </w:rPr>
              <w:t>2</w:t>
            </w:r>
            <w:r w:rsidRPr="000332A4">
              <w:rPr>
                <w:rFonts w:ascii="Arial" w:hAnsi="Arial" w:cs="Arial"/>
                <w:color w:val="000000"/>
                <w:sz w:val="18"/>
                <w:szCs w:val="18"/>
              </w:rPr>
              <w:t xml:space="preserve">01;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FD44A9" w:rsidP="004B003F">
            <w:pPr>
              <w:jc w:val="center"/>
              <w:rPr>
                <w:rFonts w:ascii="Arial" w:hAnsi="Arial" w:cs="Arial"/>
                <w:color w:val="000000"/>
                <w:sz w:val="18"/>
                <w:szCs w:val="18"/>
              </w:rPr>
            </w:pPr>
            <w:r>
              <w:rPr>
                <w:rFonts w:ascii="Arial" w:hAnsi="Arial" w:cs="Arial"/>
                <w:color w:val="000000"/>
                <w:sz w:val="18"/>
                <w:szCs w:val="18"/>
              </w:rPr>
              <w:t>148.604,76</w:t>
            </w:r>
            <w:r w:rsidR="004E577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CE0F65" w:rsidRDefault="00D45C1B" w:rsidP="004B003F">
            <w:pPr>
              <w:jc w:val="center"/>
              <w:rPr>
                <w:rFonts w:ascii="Arial" w:hAnsi="Arial" w:cs="Arial"/>
                <w:b/>
                <w:bCs/>
                <w:color w:val="000000"/>
                <w:sz w:val="18"/>
                <w:szCs w:val="18"/>
              </w:rPr>
            </w:pPr>
            <w:r>
              <w:rPr>
                <w:rFonts w:ascii="Arial" w:hAnsi="Arial" w:cs="Arial"/>
                <w:b/>
                <w:bCs/>
                <w:color w:val="000000"/>
                <w:sz w:val="18"/>
                <w:szCs w:val="18"/>
              </w:rPr>
              <w:t>151.950,97</w:t>
            </w:r>
            <w:r w:rsidR="004E5773">
              <w:rPr>
                <w:rFonts w:ascii="Arial" w:hAnsi="Arial" w:cs="Arial"/>
                <w:b/>
                <w:bCs/>
                <w:color w:val="000000"/>
                <w:sz w:val="18"/>
                <w:szCs w:val="18"/>
              </w:rPr>
              <w:t xml:space="preserve"> EUR</w:t>
            </w:r>
          </w:p>
        </w:tc>
      </w:tr>
    </w:tbl>
    <w:p w:rsidR="003D3043" w:rsidRDefault="003D3043" w:rsidP="003D3043">
      <w:pPr>
        <w:jc w:val="both"/>
        <w:rPr>
          <w:rFonts w:ascii="Arial" w:hAnsi="Arial" w:cs="Arial"/>
          <w:sz w:val="22"/>
          <w:szCs w:val="22"/>
        </w:rPr>
      </w:pPr>
    </w:p>
    <w:p w:rsidR="002E4965" w:rsidRDefault="002E4965" w:rsidP="003D3043">
      <w:pPr>
        <w:jc w:val="both"/>
        <w:rPr>
          <w:rFonts w:ascii="Arial" w:hAnsi="Arial" w:cs="Arial"/>
          <w:sz w:val="22"/>
          <w:szCs w:val="22"/>
        </w:rPr>
      </w:pPr>
    </w:p>
    <w:p w:rsidR="002E4965" w:rsidRDefault="002E4965"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lastRenderedPageBreak/>
        <w:t xml:space="preserve">POKAZATELJI USPJEŠNOSTI </w:t>
      </w:r>
    </w:p>
    <w:p w:rsidR="003D3043" w:rsidRDefault="003D3043" w:rsidP="003D3043">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3D3043" w:rsidRDefault="003D3043" w:rsidP="003D3043">
      <w:pPr>
        <w:jc w:val="both"/>
        <w:rPr>
          <w:rFonts w:ascii="Arial" w:hAnsi="Arial" w:cs="Arial"/>
          <w:sz w:val="22"/>
          <w:szCs w:val="22"/>
        </w:rPr>
      </w:pPr>
    </w:p>
    <w:tbl>
      <w:tblPr>
        <w:tblW w:w="9346" w:type="dxa"/>
        <w:tblLook w:val="04A0" w:firstRow="1" w:lastRow="0" w:firstColumn="1" w:lastColumn="0" w:noHBand="0" w:noVBand="1"/>
      </w:tblPr>
      <w:tblGrid>
        <w:gridCol w:w="2846"/>
        <w:gridCol w:w="1260"/>
        <w:gridCol w:w="1489"/>
        <w:gridCol w:w="1191"/>
        <w:gridCol w:w="1268"/>
        <w:gridCol w:w="1292"/>
      </w:tblGrid>
      <w:tr w:rsidR="003D3043"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5240"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307"/>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489"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2023</w:t>
            </w:r>
            <w:r w:rsidR="003D3043" w:rsidRPr="00E10787">
              <w:rPr>
                <w:rFonts w:ascii="Arial" w:hAnsi="Arial" w:cs="Arial"/>
                <w:color w:val="000000"/>
                <w:sz w:val="18"/>
                <w:szCs w:val="18"/>
              </w:rPr>
              <w:t>.</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2024</w:t>
            </w:r>
            <w:r w:rsidR="003D3043"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2025</w:t>
            </w:r>
            <w:r w:rsidR="003D3043"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8"/>
                <w:szCs w:val="18"/>
              </w:rPr>
              <w:t>2026</w:t>
            </w:r>
            <w:r w:rsidR="003D3043" w:rsidRPr="00E10787">
              <w:rPr>
                <w:rFonts w:ascii="Arial" w:hAnsi="Arial" w:cs="Arial"/>
                <w:color w:val="000000"/>
                <w:sz w:val="18"/>
                <w:szCs w:val="18"/>
              </w:rPr>
              <w:t>.</w:t>
            </w:r>
          </w:p>
        </w:tc>
      </w:tr>
      <w:tr w:rsidR="003D3043"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3D3043" w:rsidRPr="00E10787" w:rsidRDefault="003D3043" w:rsidP="004B003F">
            <w:pPr>
              <w:rPr>
                <w:rFonts w:ascii="Arial" w:hAnsi="Arial" w:cs="Arial"/>
                <w:color w:val="000000"/>
                <w:sz w:val="18"/>
                <w:szCs w:val="18"/>
              </w:rPr>
            </w:pPr>
            <w:r w:rsidRPr="00E10787">
              <w:rPr>
                <w:rFonts w:ascii="Arial" w:hAnsi="Arial" w:cs="Arial"/>
                <w:color w:val="000000"/>
                <w:sz w:val="18"/>
                <w:szCs w:val="18"/>
              </w:rPr>
              <w:t xml:space="preserve">Pokrivanje troškova </w:t>
            </w:r>
            <w:r>
              <w:rPr>
                <w:rFonts w:ascii="Arial" w:hAnsi="Arial" w:cs="Arial"/>
                <w:color w:val="000000"/>
                <w:sz w:val="18"/>
                <w:szCs w:val="18"/>
              </w:rPr>
              <w:t>energenata i premije osiguranja za nesmetano odvijanje nastavnog procesa</w:t>
            </w:r>
          </w:p>
        </w:tc>
        <w:tc>
          <w:tcPr>
            <w:tcW w:w="1260" w:type="dxa"/>
            <w:tcBorders>
              <w:top w:val="nil"/>
              <w:left w:val="nil"/>
              <w:bottom w:val="single" w:sz="4" w:space="0" w:color="auto"/>
              <w:right w:val="single" w:sz="4" w:space="0" w:color="auto"/>
            </w:tcBorders>
            <w:shd w:val="clear" w:color="auto" w:fill="auto"/>
            <w:noWrap/>
            <w:vAlign w:val="center"/>
            <w:hideMark/>
          </w:tcPr>
          <w:p w:rsidR="003D3043" w:rsidRPr="00E10787" w:rsidRDefault="00D45C1B" w:rsidP="004B003F">
            <w:pPr>
              <w:jc w:val="center"/>
              <w:rPr>
                <w:rFonts w:ascii="Arial" w:hAnsi="Arial" w:cs="Arial"/>
                <w:color w:val="000000"/>
                <w:sz w:val="18"/>
                <w:szCs w:val="18"/>
              </w:rPr>
            </w:pPr>
            <w:r>
              <w:rPr>
                <w:rFonts w:ascii="Arial" w:hAnsi="Arial" w:cs="Arial"/>
                <w:color w:val="000000"/>
                <w:sz w:val="16"/>
                <w:szCs w:val="16"/>
              </w:rPr>
              <w:t>145.567,49</w:t>
            </w:r>
            <w:r w:rsidR="003D3043" w:rsidRPr="00E10787">
              <w:rPr>
                <w:rFonts w:ascii="Arial" w:hAnsi="Arial" w:cs="Arial"/>
                <w:color w:val="000000"/>
                <w:sz w:val="16"/>
                <w:szCs w:val="16"/>
              </w:rPr>
              <w:t xml:space="preserve"> EUR</w:t>
            </w:r>
          </w:p>
        </w:tc>
        <w:tc>
          <w:tcPr>
            <w:tcW w:w="1489" w:type="dxa"/>
            <w:tcBorders>
              <w:top w:val="nil"/>
              <w:left w:val="nil"/>
              <w:bottom w:val="single" w:sz="4" w:space="0" w:color="auto"/>
              <w:right w:val="single" w:sz="4" w:space="0" w:color="auto"/>
            </w:tcBorders>
            <w:shd w:val="clear" w:color="auto" w:fill="auto"/>
            <w:noWrap/>
            <w:vAlign w:val="center"/>
            <w:hideMark/>
          </w:tcPr>
          <w:p w:rsidR="003D3043" w:rsidRPr="00C21C18" w:rsidRDefault="00FD44A9" w:rsidP="004B003F">
            <w:pPr>
              <w:jc w:val="center"/>
              <w:rPr>
                <w:rFonts w:ascii="Arial" w:hAnsi="Arial" w:cs="Arial"/>
                <w:color w:val="000000"/>
                <w:sz w:val="16"/>
                <w:szCs w:val="16"/>
              </w:rPr>
            </w:pPr>
            <w:r>
              <w:rPr>
                <w:rFonts w:ascii="Arial" w:hAnsi="Arial" w:cs="Arial"/>
                <w:color w:val="000000"/>
                <w:sz w:val="16"/>
                <w:szCs w:val="16"/>
              </w:rPr>
              <w:t>148.604,76</w:t>
            </w:r>
            <w:r w:rsidR="003D3043" w:rsidRPr="00C21C18">
              <w:rPr>
                <w:rFonts w:ascii="Arial" w:hAnsi="Arial" w:cs="Arial"/>
                <w:color w:val="000000"/>
                <w:sz w:val="16"/>
                <w:szCs w:val="16"/>
              </w:rPr>
              <w:t xml:space="preserve"> </w:t>
            </w:r>
            <w:r w:rsidR="003D3043" w:rsidRPr="00E10787">
              <w:rPr>
                <w:rFonts w:ascii="Arial" w:hAnsi="Arial" w:cs="Arial"/>
                <w:color w:val="000000"/>
                <w:sz w:val="16"/>
                <w:szCs w:val="16"/>
              </w:rPr>
              <w:t>EUR</w:t>
            </w:r>
          </w:p>
          <w:p w:rsidR="003D3043" w:rsidRPr="00E10787" w:rsidRDefault="003D3043" w:rsidP="004B003F">
            <w:pPr>
              <w:jc w:val="center"/>
              <w:rPr>
                <w:rFonts w:ascii="Arial" w:hAnsi="Arial" w:cs="Arial"/>
                <w:color w:val="000000"/>
                <w:sz w:val="16"/>
                <w:szCs w:val="16"/>
              </w:rPr>
            </w:pPr>
          </w:p>
        </w:tc>
        <w:tc>
          <w:tcPr>
            <w:tcW w:w="1191" w:type="dxa"/>
            <w:tcBorders>
              <w:top w:val="nil"/>
              <w:left w:val="nil"/>
              <w:bottom w:val="single" w:sz="4" w:space="0" w:color="auto"/>
              <w:right w:val="single" w:sz="4" w:space="0" w:color="auto"/>
            </w:tcBorders>
            <w:shd w:val="clear" w:color="auto" w:fill="auto"/>
            <w:noWrap/>
            <w:vAlign w:val="center"/>
            <w:hideMark/>
          </w:tcPr>
          <w:p w:rsidR="003D3043" w:rsidRPr="00E10787" w:rsidRDefault="00D45C1B" w:rsidP="004B003F">
            <w:pPr>
              <w:jc w:val="center"/>
              <w:rPr>
                <w:rFonts w:ascii="Arial" w:hAnsi="Arial" w:cs="Arial"/>
                <w:color w:val="000000"/>
                <w:sz w:val="16"/>
                <w:szCs w:val="16"/>
              </w:rPr>
            </w:pPr>
            <w:r>
              <w:rPr>
                <w:rFonts w:ascii="Arial" w:hAnsi="Arial" w:cs="Arial"/>
                <w:color w:val="000000"/>
                <w:sz w:val="16"/>
                <w:szCs w:val="16"/>
              </w:rPr>
              <w:t>151.950,97</w:t>
            </w:r>
            <w:r w:rsidR="003D3043" w:rsidRPr="00E10787">
              <w:rPr>
                <w:rFonts w:ascii="Arial" w:hAnsi="Arial" w:cs="Arial"/>
                <w:color w:val="000000"/>
                <w:sz w:val="16"/>
                <w:szCs w:val="16"/>
              </w:rPr>
              <w:t xml:space="preserve"> EUR</w:t>
            </w:r>
          </w:p>
        </w:tc>
        <w:tc>
          <w:tcPr>
            <w:tcW w:w="1268" w:type="dxa"/>
            <w:tcBorders>
              <w:top w:val="nil"/>
              <w:left w:val="nil"/>
              <w:bottom w:val="single" w:sz="4" w:space="0" w:color="auto"/>
              <w:right w:val="single" w:sz="4" w:space="0" w:color="auto"/>
            </w:tcBorders>
            <w:shd w:val="clear" w:color="auto" w:fill="auto"/>
            <w:noWrap/>
            <w:vAlign w:val="center"/>
            <w:hideMark/>
          </w:tcPr>
          <w:p w:rsidR="003D3043" w:rsidRPr="00E10787" w:rsidRDefault="003D3043" w:rsidP="004B003F">
            <w:pPr>
              <w:jc w:val="center"/>
              <w:rPr>
                <w:rFonts w:ascii="Arial" w:hAnsi="Arial" w:cs="Arial"/>
                <w:color w:val="000000"/>
                <w:sz w:val="16"/>
                <w:szCs w:val="16"/>
              </w:rPr>
            </w:pPr>
            <w:r>
              <w:rPr>
                <w:rFonts w:ascii="Arial" w:hAnsi="Arial" w:cs="Arial"/>
                <w:color w:val="000000"/>
                <w:sz w:val="16"/>
                <w:szCs w:val="16"/>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3D3043" w:rsidRPr="00E10787" w:rsidRDefault="003D3043" w:rsidP="004B003F">
            <w:pPr>
              <w:jc w:val="center"/>
              <w:rPr>
                <w:rFonts w:ascii="Arial" w:hAnsi="Arial" w:cs="Arial"/>
                <w:color w:val="000000"/>
                <w:sz w:val="16"/>
                <w:szCs w:val="16"/>
              </w:rPr>
            </w:pPr>
            <w:r>
              <w:rPr>
                <w:rFonts w:ascii="Arial" w:hAnsi="Arial" w:cs="Arial"/>
                <w:color w:val="000000"/>
                <w:sz w:val="16"/>
                <w:szCs w:val="16"/>
              </w:rPr>
              <w:t>kontinuirano</w:t>
            </w:r>
          </w:p>
        </w:tc>
      </w:tr>
    </w:tbl>
    <w:p w:rsidR="00680A83" w:rsidRDefault="00680A83" w:rsidP="006D68F9">
      <w:pPr>
        <w:autoSpaceDE w:val="0"/>
        <w:autoSpaceDN w:val="0"/>
        <w:adjustRightInd w:val="0"/>
        <w:jc w:val="both"/>
        <w:rPr>
          <w:rFonts w:ascii="Arial" w:hAnsi="Arial" w:cs="Arial"/>
          <w:b/>
          <w:bCs/>
          <w:color w:val="000000"/>
          <w:sz w:val="22"/>
          <w:szCs w:val="22"/>
          <w:u w:val="single"/>
        </w:rPr>
      </w:pPr>
    </w:p>
    <w:p w:rsidR="00A640BD" w:rsidRDefault="00A640BD" w:rsidP="006D68F9">
      <w:pPr>
        <w:autoSpaceDE w:val="0"/>
        <w:autoSpaceDN w:val="0"/>
        <w:adjustRightInd w:val="0"/>
        <w:jc w:val="both"/>
        <w:rPr>
          <w:rFonts w:ascii="Arial" w:hAnsi="Arial" w:cs="Arial"/>
          <w:b/>
          <w:bCs/>
          <w:color w:val="000000"/>
          <w:sz w:val="22"/>
          <w:szCs w:val="22"/>
          <w:u w:val="single"/>
        </w:rPr>
      </w:pPr>
    </w:p>
    <w:p w:rsidR="006D68F9" w:rsidRPr="00BF288F" w:rsidRDefault="007557B2" w:rsidP="006D68F9">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 xml:space="preserve">3. NAZIV PROGRAMA </w:t>
      </w:r>
      <w:r w:rsidR="00850C71" w:rsidRPr="00BF288F">
        <w:rPr>
          <w:rFonts w:ascii="Arial" w:hAnsi="Arial" w:cs="Arial"/>
          <w:b/>
          <w:bCs/>
          <w:color w:val="000000"/>
          <w:sz w:val="22"/>
          <w:szCs w:val="22"/>
          <w:u w:val="single"/>
        </w:rPr>
        <w:t>: 2301</w:t>
      </w:r>
      <w:r w:rsidR="00850C71" w:rsidRPr="00BF288F">
        <w:rPr>
          <w:rFonts w:ascii="Arial" w:hAnsi="Arial" w:cs="Arial"/>
          <w:b/>
          <w:bCs/>
          <w:color w:val="0000CE"/>
          <w:sz w:val="22"/>
          <w:szCs w:val="22"/>
          <w:u w:val="single"/>
        </w:rPr>
        <w:t xml:space="preserve"> </w:t>
      </w:r>
      <w:r w:rsidR="00850C71"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Default="006D68F9" w:rsidP="006D68F9">
      <w:pPr>
        <w:jc w:val="both"/>
        <w:rPr>
          <w:rFonts w:ascii="Arial" w:hAnsi="Arial" w:cs="Arial"/>
          <w:b/>
          <w:sz w:val="22"/>
          <w:szCs w:val="22"/>
        </w:rPr>
      </w:pPr>
    </w:p>
    <w:p w:rsidR="007557B2"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w:t>
      </w:r>
      <w:r w:rsidRPr="00EF7438">
        <w:rPr>
          <w:rFonts w:ascii="Arial" w:hAnsi="Arial" w:cs="Arial"/>
          <w:color w:val="000000" w:themeColor="text1"/>
          <w:sz w:val="22"/>
          <w:szCs w:val="22"/>
        </w:rPr>
        <w:t xml:space="preserve">.1. NAZIV AKTIVNOSTI I PROJEKATA </w:t>
      </w:r>
    </w:p>
    <w:p w:rsidR="007557B2" w:rsidRPr="00EF7438"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A230102 Županijska natjecanja;</w:t>
      </w:r>
      <w:r w:rsidR="00FD44A9">
        <w:rPr>
          <w:rFonts w:ascii="Arial" w:hAnsi="Arial" w:cs="Arial"/>
          <w:color w:val="000000" w:themeColor="text1"/>
          <w:sz w:val="22"/>
          <w:szCs w:val="22"/>
        </w:rPr>
        <w:t xml:space="preserve"> A230103 Pomoćnici u nastavi;</w:t>
      </w:r>
      <w:r>
        <w:rPr>
          <w:rFonts w:ascii="Arial" w:hAnsi="Arial" w:cs="Arial"/>
          <w:color w:val="000000" w:themeColor="text1"/>
          <w:sz w:val="22"/>
          <w:szCs w:val="22"/>
        </w:rPr>
        <w:t xml:space="preserve"> A230106 Školska kuhinja; A230107 Produženi boravak; A230115 Ostali programi i projekti; A230116  Školski list, časopisi i knjige; A230130 Izborni i dodatni programi; A230134 Školski preventivni programi; A230162 Naknada za županijsko stručno vijeće – ŽSV; A230184 Zavičajna nastava; A230189 Mentorstvo; A230197 Projekt „Osiguranje prehrane djece </w:t>
      </w:r>
      <w:r w:rsidR="006F1BEB">
        <w:rPr>
          <w:rFonts w:ascii="Arial" w:hAnsi="Arial" w:cs="Arial"/>
          <w:color w:val="000000" w:themeColor="text1"/>
          <w:sz w:val="22"/>
          <w:szCs w:val="22"/>
        </w:rPr>
        <w:t>u osnovnim školama</w:t>
      </w:r>
      <w:r>
        <w:rPr>
          <w:rFonts w:ascii="Arial" w:hAnsi="Arial" w:cs="Arial"/>
          <w:color w:val="000000" w:themeColor="text1"/>
          <w:sz w:val="22"/>
          <w:szCs w:val="22"/>
        </w:rPr>
        <w:t xml:space="preserve">“ </w:t>
      </w:r>
      <w:r w:rsidR="006F1BEB">
        <w:rPr>
          <w:rFonts w:ascii="Arial" w:hAnsi="Arial" w:cs="Arial"/>
          <w:color w:val="000000" w:themeColor="text1"/>
          <w:sz w:val="22"/>
          <w:szCs w:val="22"/>
        </w:rPr>
        <w:t>; A230199 Projekt školska shema</w:t>
      </w:r>
    </w:p>
    <w:p w:rsidR="007557B2" w:rsidRPr="00D24A9E" w:rsidRDefault="007557B2" w:rsidP="00D24A9E">
      <w:pPr>
        <w:rPr>
          <w:rFonts w:ascii="Arial" w:eastAsia="Calibri" w:hAnsi="Arial" w:cs="Arial"/>
          <w:sz w:val="22"/>
          <w:szCs w:val="22"/>
        </w:rPr>
      </w:pPr>
      <w:r w:rsidRPr="000E6148">
        <w:rPr>
          <w:rFonts w:ascii="Arial" w:eastAsia="Calibri" w:hAnsi="Arial" w:cs="Arial"/>
          <w:sz w:val="22"/>
          <w:szCs w:val="22"/>
        </w:rPr>
        <w:t xml:space="preserve"> </w:t>
      </w:r>
    </w:p>
    <w:p w:rsidR="006F1BEB" w:rsidRDefault="006F1BEB" w:rsidP="006F1BEB">
      <w:pPr>
        <w:pStyle w:val="Default"/>
        <w:jc w:val="both"/>
        <w:rPr>
          <w:sz w:val="22"/>
          <w:szCs w:val="22"/>
        </w:rPr>
      </w:pPr>
      <w:r w:rsidRPr="00EF7438">
        <w:rPr>
          <w:sz w:val="22"/>
          <w:szCs w:val="22"/>
        </w:rPr>
        <w:t>OBRAZLOŽENJE AKTIVNOSTI I PROJEKATA</w:t>
      </w:r>
    </w:p>
    <w:p w:rsidR="001F1E05" w:rsidRDefault="008A0C02" w:rsidP="001F1E05">
      <w:pPr>
        <w:jc w:val="both"/>
        <w:rPr>
          <w:rFonts w:ascii="Arial" w:hAnsi="Arial" w:cs="Arial"/>
          <w:color w:val="000000"/>
          <w:sz w:val="22"/>
          <w:szCs w:val="22"/>
        </w:rPr>
      </w:pPr>
      <w:r>
        <w:rPr>
          <w:rFonts w:ascii="Arial" w:hAnsi="Arial" w:cs="Arial"/>
          <w:color w:val="000000"/>
          <w:sz w:val="22"/>
          <w:szCs w:val="22"/>
        </w:rPr>
        <w:t>Aktivnos</w:t>
      </w:r>
      <w:r w:rsidR="00FB2CAD">
        <w:rPr>
          <w:rFonts w:ascii="Arial" w:hAnsi="Arial" w:cs="Arial"/>
          <w:color w:val="000000"/>
          <w:sz w:val="22"/>
          <w:szCs w:val="22"/>
        </w:rPr>
        <w:t>t</w:t>
      </w:r>
      <w:r>
        <w:rPr>
          <w:rFonts w:ascii="Arial" w:hAnsi="Arial" w:cs="Arial"/>
          <w:color w:val="000000"/>
          <w:sz w:val="22"/>
          <w:szCs w:val="22"/>
        </w:rPr>
        <w:t xml:space="preserve"> </w:t>
      </w:r>
      <w:r w:rsidR="006D68F9" w:rsidRPr="00BF288F">
        <w:rPr>
          <w:rFonts w:ascii="Arial" w:hAnsi="Arial" w:cs="Arial"/>
          <w:color w:val="000000"/>
          <w:sz w:val="22"/>
          <w:szCs w:val="22"/>
        </w:rPr>
        <w:t>Županijska natjecanja</w:t>
      </w:r>
      <w:r w:rsidR="001F1E05" w:rsidRPr="00BF288F">
        <w:rPr>
          <w:rFonts w:ascii="Arial" w:hAnsi="Arial" w:cs="Arial"/>
          <w:color w:val="000000"/>
          <w:sz w:val="22"/>
          <w:szCs w:val="22"/>
        </w:rPr>
        <w:t xml:space="preserve"> odnosi </w:t>
      </w:r>
      <w:r>
        <w:rPr>
          <w:rFonts w:ascii="Arial" w:hAnsi="Arial" w:cs="Arial"/>
          <w:color w:val="000000"/>
          <w:sz w:val="22"/>
          <w:szCs w:val="22"/>
        </w:rPr>
        <w:t xml:space="preserve">se </w:t>
      </w:r>
      <w:r w:rsidR="001F1E05" w:rsidRPr="00BF288F">
        <w:rPr>
          <w:rFonts w:ascii="Arial" w:hAnsi="Arial" w:cs="Arial"/>
          <w:color w:val="000000"/>
          <w:sz w:val="22"/>
          <w:szCs w:val="22"/>
        </w:rPr>
        <w:t>na s</w:t>
      </w:r>
      <w:r w:rsidR="006D68F9" w:rsidRPr="00BF288F">
        <w:rPr>
          <w:rFonts w:ascii="Arial" w:hAnsi="Arial" w:cs="Arial"/>
          <w:color w:val="000000"/>
          <w:sz w:val="22"/>
          <w:szCs w:val="22"/>
        </w:rPr>
        <w:t>udjelovanje učenika na natjecanjima znanja i sportskim natjecanjima  na županijskoj razini.</w:t>
      </w:r>
      <w:r w:rsidR="001F1E05"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w:t>
      </w:r>
      <w:r>
        <w:rPr>
          <w:rFonts w:ascii="Arial" w:hAnsi="Arial" w:cs="Arial"/>
          <w:color w:val="000000"/>
          <w:sz w:val="22"/>
          <w:szCs w:val="22"/>
        </w:rPr>
        <w:t xml:space="preserve">Aktivnost </w:t>
      </w:r>
      <w:r w:rsidR="00D104D2">
        <w:rPr>
          <w:rFonts w:ascii="Arial" w:hAnsi="Arial" w:cs="Arial"/>
          <w:color w:val="000000"/>
          <w:sz w:val="22"/>
          <w:szCs w:val="22"/>
        </w:rPr>
        <w:t>Š</w:t>
      </w:r>
      <w:r w:rsidR="001F1E05" w:rsidRPr="00BF288F">
        <w:rPr>
          <w:rFonts w:ascii="Arial" w:hAnsi="Arial" w:cs="Arial"/>
          <w:color w:val="000000"/>
          <w:sz w:val="22"/>
          <w:szCs w:val="22"/>
        </w:rPr>
        <w:t xml:space="preserve">kolska kuhinja odnosi </w:t>
      </w:r>
      <w:r>
        <w:rPr>
          <w:rFonts w:ascii="Arial" w:hAnsi="Arial" w:cs="Arial"/>
          <w:color w:val="000000"/>
          <w:sz w:val="22"/>
          <w:szCs w:val="22"/>
        </w:rPr>
        <w:t xml:space="preserve">se </w:t>
      </w:r>
      <w:r w:rsidR="001F1E05" w:rsidRPr="00BF288F">
        <w:rPr>
          <w:rFonts w:ascii="Arial" w:hAnsi="Arial" w:cs="Arial"/>
          <w:color w:val="000000"/>
          <w:sz w:val="22"/>
          <w:szCs w:val="22"/>
        </w:rPr>
        <w:t>na rashode za financiranje prehrane učenika dok borave u školi u skladu s propisanim normativima. Dio troškova sufinanciraju roditelji, a dio sufinanciraju općine Medulin i Ližnjan sukladno Odlukama o sufinanciranju ovisno o mjestu prebivališta učenika</w:t>
      </w:r>
      <w:r w:rsidR="00F55107" w:rsidRPr="00BF288F">
        <w:rPr>
          <w:rFonts w:ascii="Arial" w:hAnsi="Arial" w:cs="Arial"/>
          <w:color w:val="000000"/>
          <w:sz w:val="22"/>
          <w:szCs w:val="22"/>
        </w:rPr>
        <w:t xml:space="preserve"> te socijalnom statusu roditelja</w:t>
      </w:r>
      <w:r w:rsidR="001F1E05" w:rsidRPr="00BF288F">
        <w:rPr>
          <w:rFonts w:ascii="Arial" w:hAnsi="Arial" w:cs="Arial"/>
          <w:color w:val="000000"/>
          <w:sz w:val="22"/>
          <w:szCs w:val="22"/>
        </w:rPr>
        <w:t xml:space="preserve"> koji ostvaruju pravo na sufinanciranje obroka u školi.</w:t>
      </w:r>
      <w:r w:rsidR="00D104D2">
        <w:rPr>
          <w:rFonts w:ascii="Arial" w:hAnsi="Arial" w:cs="Arial"/>
          <w:color w:val="000000"/>
          <w:sz w:val="22"/>
          <w:szCs w:val="22"/>
        </w:rPr>
        <w:t xml:space="preserve"> P</w:t>
      </w:r>
      <w:r w:rsidR="001F1E05" w:rsidRPr="00BF288F">
        <w:rPr>
          <w:rFonts w:ascii="Arial" w:hAnsi="Arial" w:cs="Arial"/>
          <w:color w:val="000000"/>
          <w:sz w:val="22"/>
          <w:szCs w:val="22"/>
        </w:rPr>
        <w:t>roduženi boravak odnosi se na plaće za zaposlene učitelje u produženom boravku</w:t>
      </w:r>
      <w:r w:rsidR="00C72F2F">
        <w:rPr>
          <w:rFonts w:ascii="Arial" w:hAnsi="Arial" w:cs="Arial"/>
          <w:color w:val="000000"/>
          <w:sz w:val="22"/>
          <w:szCs w:val="22"/>
        </w:rPr>
        <w:t>, te Administrativno-tehničko osoblje</w:t>
      </w:r>
      <w:r w:rsidR="001F1E05" w:rsidRPr="00BF288F">
        <w:rPr>
          <w:rFonts w:ascii="Arial" w:hAnsi="Arial" w:cs="Arial"/>
          <w:color w:val="000000"/>
          <w:sz w:val="22"/>
          <w:szCs w:val="22"/>
        </w:rPr>
        <w:t xml:space="preserve"> </w:t>
      </w:r>
      <w:r w:rsidR="00FD44A9">
        <w:rPr>
          <w:rFonts w:ascii="Arial" w:hAnsi="Arial" w:cs="Arial"/>
          <w:color w:val="000000"/>
          <w:sz w:val="22"/>
          <w:szCs w:val="22"/>
        </w:rPr>
        <w:t xml:space="preserve">koje sufinanciraju roditelji, </w:t>
      </w:r>
      <w:r w:rsidR="001F1E05" w:rsidRPr="00BF288F">
        <w:rPr>
          <w:rFonts w:ascii="Arial" w:hAnsi="Arial" w:cs="Arial"/>
          <w:color w:val="000000"/>
          <w:sz w:val="22"/>
          <w:szCs w:val="22"/>
        </w:rPr>
        <w:t>općine Ližnjan</w:t>
      </w:r>
      <w:r w:rsidR="00C72F2F">
        <w:rPr>
          <w:rFonts w:ascii="Arial" w:hAnsi="Arial" w:cs="Arial"/>
          <w:color w:val="000000"/>
          <w:sz w:val="22"/>
          <w:szCs w:val="22"/>
        </w:rPr>
        <w:t xml:space="preserve"> i Medulin</w:t>
      </w:r>
      <w:r w:rsidR="00FD44A9">
        <w:rPr>
          <w:rFonts w:ascii="Arial" w:hAnsi="Arial" w:cs="Arial"/>
          <w:color w:val="000000"/>
          <w:sz w:val="22"/>
          <w:szCs w:val="22"/>
        </w:rPr>
        <w:t xml:space="preserve"> te Istarska županija</w:t>
      </w:r>
      <w:r w:rsidR="001F1E05"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787449" w:rsidRPr="00BF288F">
        <w:rPr>
          <w:rFonts w:ascii="Arial" w:hAnsi="Arial" w:cs="Arial"/>
          <w:color w:val="000000"/>
          <w:sz w:val="22"/>
          <w:szCs w:val="22"/>
        </w:rPr>
        <w:t>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Općine Medulin</w:t>
      </w:r>
      <w:r>
        <w:rPr>
          <w:rFonts w:ascii="Arial" w:hAnsi="Arial" w:cs="Arial"/>
          <w:color w:val="000000"/>
          <w:sz w:val="22"/>
          <w:szCs w:val="22"/>
        </w:rPr>
        <w:t xml:space="preserve"> i Ližnjan</w:t>
      </w:r>
      <w:r w:rsidR="00B018B4">
        <w:rPr>
          <w:rFonts w:ascii="Arial" w:hAnsi="Arial" w:cs="Arial"/>
          <w:color w:val="000000"/>
          <w:sz w:val="22"/>
          <w:szCs w:val="22"/>
        </w:rPr>
        <w:t xml:space="preserve"> za potrebe tiskanja školskog časopisa Cvrčak</w:t>
      </w:r>
      <w:r w:rsidR="00FD44A9">
        <w:rPr>
          <w:rFonts w:ascii="Arial" w:hAnsi="Arial" w:cs="Arial"/>
          <w:color w:val="000000"/>
          <w:sz w:val="22"/>
          <w:szCs w:val="22"/>
        </w:rPr>
        <w:t xml:space="preserve"> te za nagrade učenicima</w:t>
      </w:r>
      <w:r w:rsidR="00FB2CAD">
        <w:rPr>
          <w:rFonts w:ascii="Arial" w:hAnsi="Arial" w:cs="Arial"/>
          <w:color w:val="000000"/>
          <w:sz w:val="22"/>
          <w:szCs w:val="22"/>
        </w:rPr>
        <w:t xml:space="preserve">. </w:t>
      </w:r>
      <w:r w:rsidR="00D104D2">
        <w:rPr>
          <w:rFonts w:ascii="Arial" w:hAnsi="Arial" w:cs="Arial"/>
          <w:color w:val="000000"/>
          <w:sz w:val="22"/>
          <w:szCs w:val="22"/>
        </w:rPr>
        <w:t>Š</w:t>
      </w:r>
      <w:r w:rsidR="00787449" w:rsidRPr="00BF288F">
        <w:rPr>
          <w:rFonts w:ascii="Arial" w:hAnsi="Arial" w:cs="Arial"/>
          <w:color w:val="000000"/>
          <w:sz w:val="22"/>
          <w:szCs w:val="22"/>
        </w:rPr>
        <w:t>kolski list, časopisi i knjige odnosi se</w:t>
      </w:r>
      <w:r w:rsidR="008A5CE8">
        <w:rPr>
          <w:rFonts w:ascii="Arial" w:hAnsi="Arial" w:cs="Arial"/>
          <w:color w:val="000000"/>
          <w:sz w:val="22"/>
          <w:szCs w:val="22"/>
        </w:rPr>
        <w:t xml:space="preserve"> na udžbenike koje financira Ministarstvo znanosti i obrazovanja</w:t>
      </w:r>
      <w:r w:rsidR="00787449" w:rsidRPr="00BF288F">
        <w:rPr>
          <w:rFonts w:ascii="Arial" w:hAnsi="Arial" w:cs="Arial"/>
          <w:color w:val="000000"/>
          <w:sz w:val="22"/>
          <w:szCs w:val="22"/>
        </w:rPr>
        <w:t xml:space="preserve">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Izborni i dodatni programi sastoji se od rashoda za  izlet učen</w:t>
      </w:r>
      <w:r w:rsidR="00FD44A9">
        <w:rPr>
          <w:rFonts w:ascii="Arial" w:hAnsi="Arial" w:cs="Arial"/>
          <w:color w:val="000000"/>
          <w:sz w:val="22"/>
          <w:szCs w:val="22"/>
        </w:rPr>
        <w:t>ika te za</w:t>
      </w:r>
      <w:r>
        <w:rPr>
          <w:rFonts w:ascii="Arial" w:hAnsi="Arial" w:cs="Arial"/>
          <w:color w:val="000000"/>
          <w:sz w:val="22"/>
          <w:szCs w:val="22"/>
        </w:rPr>
        <w:t xml:space="preserve"> ostale troškove</w:t>
      </w:r>
      <w:r w:rsidR="00787449" w:rsidRPr="00BF288F">
        <w:rPr>
          <w:rFonts w:ascii="Arial" w:hAnsi="Arial" w:cs="Arial"/>
          <w:color w:val="000000"/>
          <w:sz w:val="22"/>
          <w:szCs w:val="22"/>
        </w:rPr>
        <w:t xml:space="preserve"> koje sufinanciraju roditelji učenika.</w:t>
      </w:r>
      <w:r w:rsidR="00274252">
        <w:rPr>
          <w:rFonts w:ascii="Arial" w:hAnsi="Arial" w:cs="Arial"/>
          <w:color w:val="000000"/>
          <w:sz w:val="22"/>
          <w:szCs w:val="22"/>
        </w:rPr>
        <w:t xml:space="preserve"> </w:t>
      </w:r>
      <w:r w:rsidR="00D24A9E">
        <w:rPr>
          <w:rFonts w:ascii="Arial" w:hAnsi="Arial" w:cs="Arial"/>
          <w:color w:val="000000"/>
          <w:sz w:val="22"/>
          <w:szCs w:val="22"/>
        </w:rPr>
        <w:t>U n</w:t>
      </w:r>
      <w:r w:rsidR="00816CB9" w:rsidRPr="00BF288F">
        <w:rPr>
          <w:rFonts w:ascii="Arial" w:hAnsi="Arial" w:cs="Arial"/>
          <w:color w:val="000000"/>
          <w:sz w:val="22"/>
          <w:szCs w:val="22"/>
        </w:rPr>
        <w:t>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r w:rsidR="008A5CE8">
        <w:rPr>
          <w:rFonts w:ascii="Arial" w:hAnsi="Arial" w:cs="Arial"/>
          <w:color w:val="000000"/>
          <w:sz w:val="22"/>
          <w:szCs w:val="22"/>
        </w:rPr>
        <w:t xml:space="preserve"> </w:t>
      </w:r>
      <w:r w:rsidR="00816CB9" w:rsidRPr="00BF288F">
        <w:rPr>
          <w:rFonts w:ascii="Arial" w:hAnsi="Arial" w:cs="Arial"/>
          <w:color w:val="000000"/>
          <w:sz w:val="22"/>
          <w:szCs w:val="22"/>
        </w:rPr>
        <w:t>Zavičajna nastava na području Istarske županije</w:t>
      </w:r>
      <w:r w:rsidR="00D24A9E">
        <w:rPr>
          <w:rFonts w:ascii="Arial" w:hAnsi="Arial" w:cs="Arial"/>
          <w:color w:val="000000"/>
          <w:sz w:val="22"/>
          <w:szCs w:val="22"/>
        </w:rPr>
        <w:t>,</w:t>
      </w:r>
      <w:r w:rsidR="00816CB9" w:rsidRPr="00BF288F">
        <w:rPr>
          <w:rFonts w:ascii="Arial" w:hAnsi="Arial" w:cs="Arial"/>
          <w:color w:val="000000"/>
          <w:sz w:val="22"/>
          <w:szCs w:val="22"/>
        </w:rPr>
        <w:t xml:space="preserve"> ideja je koja je implementirana u predškolske i školske ustanove sa ciljem očuvanja istarskih </w:t>
      </w:r>
      <w:r w:rsidR="00531CE1">
        <w:rPr>
          <w:rFonts w:ascii="Arial" w:hAnsi="Arial" w:cs="Arial"/>
          <w:color w:val="000000"/>
          <w:sz w:val="22"/>
          <w:szCs w:val="22"/>
        </w:rPr>
        <w:t>posebnosti, kulture i tradicije, a provodi se u matičnoj i područnim školama.</w:t>
      </w:r>
      <w:r w:rsidR="00816CB9" w:rsidRPr="00BF288F">
        <w:rPr>
          <w:rFonts w:ascii="Arial" w:hAnsi="Arial" w:cs="Arial"/>
          <w:color w:val="000000"/>
          <w:sz w:val="22"/>
          <w:szCs w:val="22"/>
        </w:rPr>
        <w:t xml:space="preserve"> </w:t>
      </w:r>
      <w:r w:rsidR="00D104D2">
        <w:rPr>
          <w:rFonts w:ascii="Arial" w:hAnsi="Arial" w:cs="Arial"/>
          <w:color w:val="000000"/>
          <w:sz w:val="22"/>
          <w:szCs w:val="22"/>
        </w:rPr>
        <w:t>O</w:t>
      </w:r>
      <w:r w:rsidR="00816CB9" w:rsidRPr="00BF288F">
        <w:rPr>
          <w:rFonts w:ascii="Arial" w:hAnsi="Arial" w:cs="Arial"/>
          <w:color w:val="000000"/>
          <w:sz w:val="22"/>
          <w:szCs w:val="22"/>
        </w:rPr>
        <w:t>siguranje prehrane djece u osnovnim školama - doniranim sredstvima sufinancira se svakog dana obrok u školi</w:t>
      </w:r>
      <w:r w:rsidR="00757D49" w:rsidRPr="00BF288F">
        <w:rPr>
          <w:rFonts w:ascii="Arial" w:hAnsi="Arial" w:cs="Arial"/>
          <w:color w:val="000000"/>
          <w:sz w:val="22"/>
          <w:szCs w:val="22"/>
        </w:rPr>
        <w:t xml:space="preserve"> u iznosu od </w:t>
      </w:r>
      <w:r>
        <w:rPr>
          <w:rFonts w:ascii="Arial" w:hAnsi="Arial" w:cs="Arial"/>
          <w:color w:val="000000"/>
          <w:sz w:val="22"/>
          <w:szCs w:val="22"/>
        </w:rPr>
        <w:t>0,73 €</w:t>
      </w:r>
      <w:r w:rsidR="00816CB9" w:rsidRPr="00BF288F">
        <w:rPr>
          <w:rFonts w:ascii="Arial" w:hAnsi="Arial" w:cs="Arial"/>
          <w:color w:val="000000"/>
          <w:sz w:val="22"/>
          <w:szCs w:val="22"/>
        </w:rPr>
        <w:t xml:space="preserve"> dje</w:t>
      </w:r>
      <w:r w:rsidR="00FC3C4D">
        <w:rPr>
          <w:rFonts w:ascii="Arial" w:hAnsi="Arial" w:cs="Arial"/>
          <w:color w:val="000000"/>
          <w:sz w:val="22"/>
          <w:szCs w:val="22"/>
        </w:rPr>
        <w:t xml:space="preserve">ci koja su pogođena siromaštvom, a </w:t>
      </w:r>
      <w:r w:rsidR="00274252" w:rsidRPr="00274252">
        <w:rPr>
          <w:rFonts w:ascii="Arial" w:hAnsi="Arial" w:cs="Arial"/>
          <w:color w:val="000000"/>
          <w:sz w:val="22"/>
          <w:szCs w:val="22"/>
        </w:rPr>
        <w:t>koja dodjeljuje zaklada „Hrvatska za djecu“.</w:t>
      </w:r>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Školska shema </w:t>
      </w:r>
      <w:r w:rsidR="00D104D2">
        <w:rPr>
          <w:rFonts w:ascii="Arial" w:hAnsi="Arial" w:cs="Arial"/>
          <w:color w:val="000000"/>
          <w:sz w:val="22"/>
          <w:szCs w:val="22"/>
        </w:rPr>
        <w:t xml:space="preserve">- </w:t>
      </w:r>
      <w:r w:rsidR="00816CB9" w:rsidRPr="00BF288F">
        <w:rPr>
          <w:rFonts w:ascii="Arial" w:hAnsi="Arial" w:cs="Arial"/>
          <w:color w:val="000000"/>
          <w:sz w:val="22"/>
          <w:szCs w:val="22"/>
        </w:rPr>
        <w:t>aktivnost je kojom se osigurava</w:t>
      </w:r>
      <w:r w:rsidR="00531CE1">
        <w:rPr>
          <w:rFonts w:ascii="Arial" w:hAnsi="Arial" w:cs="Arial"/>
          <w:color w:val="000000"/>
          <w:sz w:val="22"/>
          <w:szCs w:val="22"/>
        </w:rPr>
        <w:t>ju</w:t>
      </w:r>
      <w:r w:rsidR="00816CB9" w:rsidRPr="00BF288F">
        <w:rPr>
          <w:rFonts w:ascii="Arial" w:hAnsi="Arial" w:cs="Arial"/>
          <w:color w:val="000000"/>
          <w:sz w:val="22"/>
          <w:szCs w:val="22"/>
        </w:rPr>
        <w:t xml:space="preserve"> svakom djetetu barem jednom tjedno voće i povrće te mlijeko i mliječni proizvodi. </w:t>
      </w:r>
    </w:p>
    <w:p w:rsidR="00BA6B8E" w:rsidRDefault="00BA6B8E" w:rsidP="001F1E05">
      <w:pPr>
        <w:jc w:val="both"/>
        <w:rPr>
          <w:rFonts w:ascii="Arial" w:hAnsi="Arial" w:cs="Arial"/>
          <w:color w:val="000000"/>
          <w:sz w:val="22"/>
          <w:szCs w:val="22"/>
        </w:rPr>
      </w:pPr>
    </w:p>
    <w:p w:rsidR="003D3043" w:rsidRDefault="003D3043" w:rsidP="003D3043">
      <w:pPr>
        <w:jc w:val="both"/>
        <w:rPr>
          <w:rFonts w:ascii="Arial" w:hAnsi="Arial" w:cs="Arial"/>
          <w:color w:val="000000"/>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i mjere 4.1.1 </w:t>
      </w:r>
      <w:r w:rsidRPr="00861FFE">
        <w:rPr>
          <w:rFonts w:ascii="Arial" w:hAnsi="Arial" w:cs="Arial"/>
          <w:color w:val="000000"/>
          <w:sz w:val="22"/>
          <w:szCs w:val="22"/>
        </w:rPr>
        <w:t>Razvoj zavičajnog identiteta</w:t>
      </w:r>
    </w:p>
    <w:p w:rsidR="00A640BD" w:rsidRDefault="00A640BD" w:rsidP="003D3043">
      <w:pPr>
        <w:jc w:val="both"/>
        <w:rPr>
          <w:rFonts w:ascii="Arial" w:hAnsi="Arial" w:cs="Arial"/>
          <w:sz w:val="22"/>
          <w:szCs w:val="22"/>
        </w:rPr>
      </w:pPr>
    </w:p>
    <w:p w:rsidR="003D3043" w:rsidRDefault="003D3043" w:rsidP="003D3043">
      <w:pPr>
        <w:jc w:val="both"/>
        <w:rPr>
          <w:rFonts w:ascii="Arial" w:hAnsi="Arial" w:cs="Arial"/>
          <w:sz w:val="22"/>
          <w:szCs w:val="22"/>
        </w:rPr>
      </w:pPr>
    </w:p>
    <w:p w:rsidR="002E4965" w:rsidRDefault="002E4965"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 xml:space="preserve">01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Default="003D3043" w:rsidP="004B003F">
            <w:pPr>
              <w:autoSpaceDE w:val="0"/>
              <w:autoSpaceDN w:val="0"/>
              <w:adjustRightInd w:val="0"/>
              <w:rPr>
                <w:rFonts w:ascii="Arial" w:hAnsi="Arial" w:cs="Arial"/>
                <w:color w:val="000000" w:themeColor="text1"/>
                <w:sz w:val="16"/>
                <w:szCs w:val="16"/>
              </w:rPr>
            </w:pPr>
            <w:r w:rsidRPr="00010660">
              <w:rPr>
                <w:rFonts w:ascii="Arial" w:hAnsi="Arial" w:cs="Arial"/>
                <w:color w:val="000000" w:themeColor="text1"/>
                <w:sz w:val="16"/>
                <w:szCs w:val="16"/>
              </w:rPr>
              <w:t>A230102</w:t>
            </w:r>
            <w:r>
              <w:rPr>
                <w:rFonts w:ascii="Arial" w:hAnsi="Arial" w:cs="Arial"/>
                <w:color w:val="000000" w:themeColor="text1"/>
                <w:sz w:val="16"/>
                <w:szCs w:val="16"/>
              </w:rPr>
              <w:t>,</w:t>
            </w:r>
            <w:r w:rsidR="00531CE1">
              <w:rPr>
                <w:rFonts w:ascii="Arial" w:hAnsi="Arial" w:cs="Arial"/>
                <w:color w:val="000000" w:themeColor="text1"/>
                <w:sz w:val="16"/>
                <w:szCs w:val="16"/>
              </w:rPr>
              <w:t xml:space="preserve"> A230103, A230104,</w:t>
            </w:r>
            <w:r w:rsidRPr="00010660">
              <w:rPr>
                <w:rFonts w:ascii="Arial" w:hAnsi="Arial" w:cs="Arial"/>
                <w:color w:val="000000" w:themeColor="text1"/>
                <w:sz w:val="16"/>
                <w:szCs w:val="16"/>
              </w:rPr>
              <w:t xml:space="preserve"> A230106</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A230107</w:t>
            </w:r>
            <w:r>
              <w:rPr>
                <w:rFonts w:ascii="Arial" w:hAnsi="Arial" w:cs="Arial"/>
                <w:color w:val="000000" w:themeColor="text1"/>
                <w:sz w:val="16"/>
                <w:szCs w:val="16"/>
              </w:rPr>
              <w:t>,</w:t>
            </w:r>
            <w:r w:rsidRPr="00010660">
              <w:rPr>
                <w:rFonts w:ascii="Arial" w:hAnsi="Arial" w:cs="Arial"/>
                <w:color w:val="000000" w:themeColor="text1"/>
                <w:sz w:val="16"/>
                <w:szCs w:val="16"/>
              </w:rPr>
              <w:t>A230115</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A230116,</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A230130,A230134, </w:t>
            </w:r>
            <w:r w:rsidRPr="00010660">
              <w:rPr>
                <w:rFonts w:ascii="Arial" w:hAnsi="Arial" w:cs="Arial"/>
                <w:color w:val="000000" w:themeColor="text1"/>
                <w:sz w:val="16"/>
                <w:szCs w:val="16"/>
              </w:rPr>
              <w:t xml:space="preserve"> </w:t>
            </w:r>
            <w:r w:rsidR="00A76C19">
              <w:rPr>
                <w:rFonts w:ascii="Arial" w:hAnsi="Arial" w:cs="Arial"/>
                <w:color w:val="000000" w:themeColor="text1"/>
                <w:sz w:val="16"/>
                <w:szCs w:val="16"/>
              </w:rPr>
              <w:t>A230162,</w:t>
            </w:r>
            <w:r w:rsidRPr="00010660">
              <w:rPr>
                <w:rFonts w:ascii="Arial" w:hAnsi="Arial" w:cs="Arial"/>
                <w:color w:val="000000" w:themeColor="text1"/>
                <w:sz w:val="16"/>
                <w:szCs w:val="16"/>
              </w:rPr>
              <w:t xml:space="preserve"> A230189</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A230197</w:t>
            </w:r>
            <w:r w:rsidR="00531CE1">
              <w:rPr>
                <w:rFonts w:ascii="Arial" w:hAnsi="Arial" w:cs="Arial"/>
                <w:color w:val="000000" w:themeColor="text1"/>
                <w:sz w:val="16"/>
                <w:szCs w:val="16"/>
              </w:rPr>
              <w:t>, A230199</w:t>
            </w:r>
            <w:r w:rsidRPr="00010660">
              <w:rPr>
                <w:rFonts w:ascii="Arial" w:hAnsi="Arial" w:cs="Arial"/>
                <w:color w:val="000000" w:themeColor="text1"/>
                <w:sz w:val="16"/>
                <w:szCs w:val="16"/>
              </w:rPr>
              <w:t xml:space="preserve"> </w:t>
            </w:r>
          </w:p>
          <w:p w:rsidR="003D3043" w:rsidRPr="00010660" w:rsidRDefault="003D3043" w:rsidP="004B003F">
            <w:pPr>
              <w:autoSpaceDE w:val="0"/>
              <w:autoSpaceDN w:val="0"/>
              <w:adjustRightInd w:val="0"/>
              <w:rPr>
                <w:rFonts w:ascii="Arial" w:hAnsi="Arial" w:cs="Arial"/>
                <w:color w:val="000000" w:themeColor="text1"/>
                <w:sz w:val="16"/>
                <w:szCs w:val="16"/>
              </w:rPr>
            </w:pP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531CE1" w:rsidP="004B003F">
            <w:pPr>
              <w:jc w:val="center"/>
              <w:rPr>
                <w:rFonts w:ascii="Arial" w:hAnsi="Arial" w:cs="Arial"/>
                <w:color w:val="000000"/>
                <w:sz w:val="18"/>
                <w:szCs w:val="18"/>
              </w:rPr>
            </w:pPr>
            <w:r>
              <w:rPr>
                <w:rFonts w:ascii="Arial" w:hAnsi="Arial" w:cs="Arial"/>
                <w:color w:val="000000"/>
                <w:sz w:val="18"/>
                <w:szCs w:val="18"/>
              </w:rPr>
              <w:t>447.997,37</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531CE1" w:rsidP="004B003F">
            <w:pPr>
              <w:jc w:val="center"/>
              <w:rPr>
                <w:rFonts w:ascii="Arial" w:hAnsi="Arial" w:cs="Arial"/>
                <w:b/>
                <w:bCs/>
                <w:color w:val="000000"/>
                <w:sz w:val="18"/>
                <w:szCs w:val="18"/>
              </w:rPr>
            </w:pPr>
            <w:r>
              <w:rPr>
                <w:rFonts w:ascii="Arial" w:hAnsi="Arial" w:cs="Arial"/>
                <w:b/>
                <w:bCs/>
                <w:color w:val="000000"/>
                <w:sz w:val="18"/>
                <w:szCs w:val="18"/>
              </w:rPr>
              <w:t>447.997,37</w:t>
            </w:r>
            <w:r w:rsidR="003D3043" w:rsidRPr="000332A4">
              <w:rPr>
                <w:rFonts w:ascii="Arial" w:hAnsi="Arial" w:cs="Arial"/>
                <w:b/>
                <w:bCs/>
                <w:color w:val="000000"/>
                <w:sz w:val="18"/>
                <w:szCs w:val="18"/>
              </w:rPr>
              <w:t xml:space="preserve"> EUR</w:t>
            </w:r>
          </w:p>
        </w:tc>
      </w:tr>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p w:rsidR="003D3043" w:rsidRPr="000332A4" w:rsidRDefault="003D3043" w:rsidP="004B003F">
            <w:pPr>
              <w:jc w:val="center"/>
              <w:rPr>
                <w:rFonts w:ascii="Arial" w:hAnsi="Arial" w:cs="Arial"/>
                <w:b/>
                <w:bCs/>
                <w:color w:val="000000"/>
                <w:sz w:val="18"/>
                <w:szCs w:val="18"/>
              </w:rPr>
            </w:pP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w:t>
            </w:r>
            <w:r w:rsidRPr="000332A4">
              <w:rPr>
                <w:rFonts w:ascii="Arial" w:hAnsi="Arial" w:cs="Arial"/>
                <w:b/>
                <w:bCs/>
                <w:color w:val="000000"/>
                <w:sz w:val="18"/>
                <w:szCs w:val="18"/>
              </w:rPr>
              <w:t xml:space="preserve">. </w:t>
            </w:r>
            <w:r>
              <w:rPr>
                <w:rFonts w:ascii="Arial" w:hAnsi="Arial" w:cs="Arial"/>
                <w:b/>
                <w:bCs/>
                <w:color w:val="000000"/>
                <w:sz w:val="18"/>
                <w:szCs w:val="18"/>
              </w:rPr>
              <w:t>REGIJA KOJA NJEGUJE I PROMOVIRA PREPOZNATLJIVOST ISTARSKOG IDENTITETA</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4.1. Potpora očuvanju i razvoju sastavnica istarskog identiteta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Pr>
                <w:rFonts w:ascii="Arial" w:hAnsi="Arial" w:cs="Arial"/>
                <w:color w:val="000000"/>
                <w:sz w:val="18"/>
                <w:szCs w:val="18"/>
              </w:rPr>
              <w:t xml:space="preserve">4.1.1 Razvoj zavičajnog identiteta </w:t>
            </w:r>
          </w:p>
        </w:tc>
        <w:tc>
          <w:tcPr>
            <w:tcW w:w="1933" w:type="dxa"/>
            <w:tcBorders>
              <w:top w:val="nil"/>
              <w:left w:val="nil"/>
              <w:bottom w:val="single" w:sz="4" w:space="0" w:color="auto"/>
              <w:right w:val="single" w:sz="4" w:space="0" w:color="auto"/>
            </w:tcBorders>
            <w:shd w:val="clear" w:color="auto" w:fill="auto"/>
            <w:vAlign w:val="center"/>
            <w:hideMark/>
          </w:tcPr>
          <w:p w:rsidR="003D3043" w:rsidRDefault="003D3043" w:rsidP="004B003F">
            <w:pPr>
              <w:rPr>
                <w:rFonts w:ascii="Arial" w:hAnsi="Arial" w:cs="Arial"/>
                <w:color w:val="000000"/>
                <w:sz w:val="18"/>
                <w:szCs w:val="18"/>
              </w:rPr>
            </w:pPr>
            <w:r>
              <w:rPr>
                <w:rFonts w:ascii="Arial" w:hAnsi="Arial" w:cs="Arial"/>
                <w:color w:val="000000"/>
                <w:sz w:val="18"/>
                <w:szCs w:val="18"/>
              </w:rPr>
              <w:t>2301</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A230184</w:t>
            </w:r>
            <w:r w:rsidRPr="000332A4">
              <w:rPr>
                <w:rFonts w:ascii="Arial" w:hAnsi="Arial" w:cs="Arial"/>
                <w:color w:val="000000"/>
                <w:sz w:val="18"/>
                <w:szCs w:val="18"/>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531CE1" w:rsidP="004B003F">
            <w:pPr>
              <w:jc w:val="center"/>
              <w:rPr>
                <w:rFonts w:ascii="Arial" w:hAnsi="Arial" w:cs="Arial"/>
                <w:color w:val="000000"/>
                <w:sz w:val="18"/>
                <w:szCs w:val="18"/>
              </w:rPr>
            </w:pPr>
            <w:r>
              <w:rPr>
                <w:rFonts w:ascii="Arial" w:hAnsi="Arial" w:cs="Arial"/>
                <w:color w:val="000000"/>
                <w:sz w:val="18"/>
                <w:szCs w:val="18"/>
              </w:rPr>
              <w:t>930,00</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531CE1" w:rsidP="004B003F">
            <w:pPr>
              <w:jc w:val="center"/>
              <w:rPr>
                <w:rFonts w:ascii="Arial" w:hAnsi="Arial" w:cs="Arial"/>
                <w:b/>
                <w:bCs/>
                <w:color w:val="000000"/>
                <w:sz w:val="18"/>
                <w:szCs w:val="18"/>
              </w:rPr>
            </w:pPr>
            <w:r>
              <w:rPr>
                <w:rFonts w:ascii="Arial" w:hAnsi="Arial" w:cs="Arial"/>
                <w:b/>
                <w:bCs/>
                <w:color w:val="000000"/>
                <w:sz w:val="18"/>
                <w:szCs w:val="18"/>
              </w:rPr>
              <w:t>930,00</w:t>
            </w:r>
            <w:r w:rsidR="003D3043" w:rsidRPr="000332A4">
              <w:rPr>
                <w:rFonts w:ascii="Arial" w:hAnsi="Arial" w:cs="Arial"/>
                <w:b/>
                <w:bCs/>
                <w:color w:val="000000"/>
                <w:sz w:val="18"/>
                <w:szCs w:val="18"/>
              </w:rPr>
              <w:t xml:space="preserve">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mjeru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mjeru 4.1.1 </w:t>
      </w:r>
      <w:r w:rsidRPr="00861FFE">
        <w:rPr>
          <w:rFonts w:ascii="Arial" w:hAnsi="Arial" w:cs="Arial"/>
          <w:color w:val="000000"/>
          <w:sz w:val="22"/>
          <w:szCs w:val="22"/>
        </w:rPr>
        <w:t>Razvoj zavičajnog identiteta</w:t>
      </w:r>
    </w:p>
    <w:p w:rsidR="003D3043" w:rsidRDefault="003D3043" w:rsidP="003D3043">
      <w:pPr>
        <w:jc w:val="both"/>
        <w:rPr>
          <w:rFonts w:ascii="Arial" w:hAnsi="Arial" w:cs="Arial"/>
          <w:sz w:val="22"/>
          <w:szCs w:val="22"/>
        </w:rPr>
      </w:pPr>
    </w:p>
    <w:tbl>
      <w:tblPr>
        <w:tblW w:w="9209" w:type="dxa"/>
        <w:tblLook w:val="04A0" w:firstRow="1" w:lastRow="0" w:firstColumn="1" w:lastColumn="0" w:noHBand="0" w:noVBand="1"/>
      </w:tblPr>
      <w:tblGrid>
        <w:gridCol w:w="2572"/>
        <w:gridCol w:w="1034"/>
        <w:gridCol w:w="1500"/>
        <w:gridCol w:w="1095"/>
        <w:gridCol w:w="1307"/>
        <w:gridCol w:w="1701"/>
      </w:tblGrid>
      <w:tr w:rsidR="003D3043" w:rsidRPr="003C6848" w:rsidTr="00A76C19">
        <w:trPr>
          <w:trHeight w:val="473"/>
        </w:trPr>
        <w:tc>
          <w:tcPr>
            <w:tcW w:w="2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Pokazatelj rezultata</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Početna vrijednost- broj učenika</w:t>
            </w:r>
          </w:p>
        </w:tc>
        <w:tc>
          <w:tcPr>
            <w:tcW w:w="5603"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 xml:space="preserve">Ciljane vrijednosti </w:t>
            </w:r>
          </w:p>
        </w:tc>
      </w:tr>
      <w:tr w:rsidR="003D3043" w:rsidRPr="003C6848" w:rsidTr="00A76C19">
        <w:trPr>
          <w:trHeight w:val="171"/>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3D3043" w:rsidRPr="003C6848" w:rsidRDefault="003D3043" w:rsidP="004B003F">
            <w:pPr>
              <w:rPr>
                <w:rFonts w:ascii="Arial" w:hAnsi="Arial" w:cs="Arial"/>
                <w:b/>
                <w:bCs/>
                <w:color w:val="000000"/>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D3043" w:rsidRPr="003C6848" w:rsidRDefault="003D3043" w:rsidP="004B003F">
            <w:pPr>
              <w:rPr>
                <w:rFonts w:ascii="Arial" w:hAnsi="Arial" w:cs="Arial"/>
                <w:b/>
                <w:bCs/>
                <w:color w:val="000000"/>
                <w:sz w:val="16"/>
                <w:szCs w:val="16"/>
              </w:rPr>
            </w:pPr>
          </w:p>
        </w:tc>
        <w:tc>
          <w:tcPr>
            <w:tcW w:w="1500"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2023.</w:t>
            </w:r>
          </w:p>
        </w:tc>
        <w:tc>
          <w:tcPr>
            <w:tcW w:w="1095"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2024</w:t>
            </w:r>
            <w:r w:rsidR="003D3043" w:rsidRPr="003C6848">
              <w:rPr>
                <w:rFonts w:ascii="Arial" w:hAnsi="Arial" w:cs="Arial"/>
                <w:color w:val="000000"/>
                <w:sz w:val="16"/>
                <w:szCs w:val="16"/>
              </w:rPr>
              <w:t>.</w:t>
            </w:r>
          </w:p>
        </w:tc>
        <w:tc>
          <w:tcPr>
            <w:tcW w:w="1307"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2025</w:t>
            </w:r>
            <w:r w:rsidR="003D3043" w:rsidRPr="003C6848">
              <w:rPr>
                <w:rFonts w:ascii="Arial" w:hAnsi="Arial" w:cs="Arial"/>
                <w:color w:val="000000"/>
                <w:sz w:val="16"/>
                <w:szCs w:val="16"/>
              </w:rPr>
              <w:t>.</w:t>
            </w:r>
          </w:p>
        </w:tc>
        <w:tc>
          <w:tcPr>
            <w:tcW w:w="1701" w:type="dxa"/>
            <w:tcBorders>
              <w:top w:val="nil"/>
              <w:left w:val="nil"/>
              <w:bottom w:val="single" w:sz="4" w:space="0" w:color="auto"/>
              <w:right w:val="single" w:sz="4" w:space="0" w:color="auto"/>
            </w:tcBorders>
            <w:shd w:val="clear" w:color="000000" w:fill="DDEBF7"/>
            <w:vAlign w:val="center"/>
            <w:hideMark/>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2026</w:t>
            </w:r>
            <w:r w:rsidR="003D3043" w:rsidRPr="003C6848">
              <w:rPr>
                <w:rFonts w:ascii="Arial" w:hAnsi="Arial" w:cs="Arial"/>
                <w:color w:val="000000"/>
                <w:sz w:val="16"/>
                <w:szCs w:val="16"/>
              </w:rPr>
              <w:t>.</w:t>
            </w:r>
          </w:p>
        </w:tc>
      </w:tr>
      <w:tr w:rsidR="003D3043" w:rsidRPr="003C6848" w:rsidTr="00A76C19">
        <w:trPr>
          <w:trHeight w:val="588"/>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340973">
            <w:pPr>
              <w:rPr>
                <w:rFonts w:ascii="Arial" w:hAnsi="Arial" w:cs="Arial"/>
                <w:color w:val="000000"/>
                <w:sz w:val="16"/>
                <w:szCs w:val="16"/>
              </w:rPr>
            </w:pPr>
            <w:r w:rsidRPr="003C6848">
              <w:rPr>
                <w:rFonts w:ascii="Arial" w:hAnsi="Arial" w:cs="Arial"/>
                <w:color w:val="000000"/>
                <w:sz w:val="16"/>
                <w:szCs w:val="16"/>
              </w:rPr>
              <w:t xml:space="preserve">Broj učenika koji ostvaruju zavidne rezultate na županijskim natjecanjima </w:t>
            </w:r>
            <w:r w:rsidR="003467A7">
              <w:rPr>
                <w:rFonts w:ascii="Arial" w:hAnsi="Arial" w:cs="Arial"/>
                <w:color w:val="000000"/>
                <w:sz w:val="16"/>
                <w:szCs w:val="16"/>
              </w:rPr>
              <w:t>mjesto na natjecanjima u graničaru, plivanju, stolnom tenisu i krosu.</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138</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138</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Povećanje broja učenika koji koriste uslugu školske prehrane, priprema zdravih obroka</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2E4965" w:rsidP="004B003F">
            <w:pPr>
              <w:jc w:val="center"/>
              <w:rPr>
                <w:rFonts w:ascii="Arial" w:hAnsi="Arial" w:cs="Arial"/>
                <w:color w:val="000000"/>
                <w:sz w:val="16"/>
                <w:szCs w:val="16"/>
              </w:rPr>
            </w:pPr>
            <w:r>
              <w:rPr>
                <w:rFonts w:ascii="Arial" w:hAnsi="Arial" w:cs="Arial"/>
                <w:color w:val="000000"/>
                <w:sz w:val="16"/>
                <w:szCs w:val="16"/>
              </w:rPr>
              <w:t>54</w:t>
            </w:r>
            <w:r w:rsidR="0042550C">
              <w:rPr>
                <w:rFonts w:ascii="Arial" w:hAnsi="Arial" w:cs="Arial"/>
                <w:color w:val="000000"/>
                <w:sz w:val="16"/>
                <w:szCs w:val="16"/>
              </w:rPr>
              <w:t>0</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2E4965" w:rsidP="004B003F">
            <w:pPr>
              <w:jc w:val="center"/>
              <w:rPr>
                <w:rFonts w:ascii="Arial" w:hAnsi="Arial" w:cs="Arial"/>
                <w:color w:val="000000"/>
                <w:sz w:val="16"/>
                <w:szCs w:val="16"/>
              </w:rPr>
            </w:pPr>
            <w:r>
              <w:rPr>
                <w:rFonts w:ascii="Arial" w:hAnsi="Arial" w:cs="Arial"/>
                <w:color w:val="000000"/>
                <w:sz w:val="16"/>
                <w:szCs w:val="16"/>
              </w:rPr>
              <w:t>548</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2550C" w:rsidP="004E3E6A">
            <w:pPr>
              <w:rPr>
                <w:rFonts w:ascii="Arial" w:hAnsi="Arial" w:cs="Arial"/>
                <w:color w:val="000000"/>
                <w:sz w:val="16"/>
                <w:szCs w:val="16"/>
              </w:rPr>
            </w:pPr>
            <w:r>
              <w:rPr>
                <w:rFonts w:ascii="Arial" w:hAnsi="Arial" w:cs="Arial"/>
                <w:color w:val="000000"/>
                <w:sz w:val="16"/>
                <w:szCs w:val="16"/>
              </w:rPr>
              <w:t>548</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2550C" w:rsidP="004B003F">
            <w:pPr>
              <w:jc w:val="center"/>
              <w:rPr>
                <w:rFonts w:ascii="Arial" w:hAnsi="Arial" w:cs="Arial"/>
                <w:color w:val="000000"/>
                <w:sz w:val="16"/>
                <w:szCs w:val="16"/>
              </w:rPr>
            </w:pPr>
            <w:r>
              <w:rPr>
                <w:rFonts w:ascii="Arial" w:hAnsi="Arial" w:cs="Arial"/>
                <w:color w:val="000000"/>
                <w:sz w:val="16"/>
                <w:szCs w:val="16"/>
              </w:rPr>
              <w:t>548</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2550C" w:rsidP="004B003F">
            <w:pPr>
              <w:jc w:val="center"/>
              <w:rPr>
                <w:rFonts w:ascii="Arial" w:hAnsi="Arial" w:cs="Arial"/>
                <w:color w:val="000000"/>
                <w:sz w:val="16"/>
                <w:szCs w:val="16"/>
              </w:rPr>
            </w:pPr>
            <w:r>
              <w:rPr>
                <w:rFonts w:ascii="Arial" w:hAnsi="Arial" w:cs="Arial"/>
                <w:color w:val="000000"/>
                <w:sz w:val="16"/>
                <w:szCs w:val="16"/>
              </w:rPr>
              <w:t>548</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Povećanje broja učenika koji koriste uslugu produženog boravka</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121</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12</w:t>
            </w:r>
            <w:r w:rsidR="00531CE1">
              <w:rPr>
                <w:rFonts w:ascii="Arial" w:hAnsi="Arial" w:cs="Arial"/>
                <w:color w:val="000000"/>
                <w:sz w:val="16"/>
                <w:szCs w:val="16"/>
              </w:rPr>
              <w:t>6</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Osiguravanje besplatnih udžbenika</w:t>
            </w:r>
          </w:p>
          <w:p w:rsidR="003D3043" w:rsidRPr="003C6848" w:rsidRDefault="003D3043"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540</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F13250" w:rsidP="00531CE1">
            <w:pPr>
              <w:jc w:val="center"/>
              <w:rPr>
                <w:rFonts w:ascii="Arial" w:hAnsi="Arial" w:cs="Arial"/>
                <w:color w:val="000000"/>
                <w:sz w:val="16"/>
                <w:szCs w:val="16"/>
              </w:rPr>
            </w:pPr>
            <w:r>
              <w:rPr>
                <w:rFonts w:ascii="Arial" w:hAnsi="Arial" w:cs="Arial"/>
                <w:color w:val="000000"/>
                <w:sz w:val="16"/>
                <w:szCs w:val="16"/>
              </w:rPr>
              <w:t>54</w:t>
            </w:r>
            <w:r w:rsidR="00531CE1">
              <w:rPr>
                <w:rFonts w:ascii="Arial" w:hAnsi="Arial" w:cs="Arial"/>
                <w:color w:val="000000"/>
                <w:sz w:val="16"/>
                <w:szCs w:val="16"/>
              </w:rPr>
              <w:t>8</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54</w:t>
            </w:r>
            <w:r w:rsidR="00531CE1">
              <w:rPr>
                <w:rFonts w:ascii="Arial" w:hAnsi="Arial" w:cs="Arial"/>
                <w:color w:val="000000"/>
                <w:sz w:val="16"/>
                <w:szCs w:val="16"/>
              </w:rPr>
              <w:t>8</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kontinuirano</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kontinuirano</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Kroz aktivnosti Zavičajne nastave u projektu se poticala suradnja kod učenika, inovativnost, kreativnost, poduzetništvo, korištenje informacijsko-komunikacijske tehnologije itd. Sudjelovanje većeg broja učenika</w:t>
            </w:r>
          </w:p>
          <w:p w:rsidR="003D3043" w:rsidRPr="003C6848" w:rsidRDefault="003D3043"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50</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F13250" w:rsidP="004B003F">
            <w:pPr>
              <w:jc w:val="center"/>
              <w:rPr>
                <w:rFonts w:ascii="Arial" w:hAnsi="Arial" w:cs="Arial"/>
                <w:color w:val="000000"/>
                <w:sz w:val="16"/>
                <w:szCs w:val="16"/>
              </w:rPr>
            </w:pPr>
            <w:r>
              <w:rPr>
                <w:rFonts w:ascii="Arial" w:hAnsi="Arial" w:cs="Arial"/>
                <w:color w:val="000000"/>
                <w:sz w:val="16"/>
                <w:szCs w:val="16"/>
              </w:rPr>
              <w:t>66</w:t>
            </w:r>
          </w:p>
        </w:tc>
      </w:tr>
    </w:tbl>
    <w:p w:rsidR="003D3043" w:rsidRDefault="003D3043" w:rsidP="003D3043">
      <w:pPr>
        <w:jc w:val="both"/>
        <w:rPr>
          <w:rFonts w:ascii="Arial" w:hAnsi="Arial" w:cs="Arial"/>
          <w:sz w:val="22"/>
          <w:szCs w:val="22"/>
        </w:rPr>
      </w:pPr>
    </w:p>
    <w:p w:rsidR="00F55107" w:rsidRDefault="00F55107" w:rsidP="00AB1F86">
      <w:pPr>
        <w:jc w:val="both"/>
        <w:rPr>
          <w:rFonts w:ascii="Arial" w:hAnsi="Arial" w:cs="Arial"/>
          <w:b/>
          <w:sz w:val="22"/>
          <w:szCs w:val="22"/>
        </w:rPr>
      </w:pPr>
    </w:p>
    <w:p w:rsidR="002E4965" w:rsidRDefault="002E4965" w:rsidP="00AB1F86">
      <w:pPr>
        <w:jc w:val="both"/>
        <w:rPr>
          <w:rFonts w:ascii="Arial" w:hAnsi="Arial" w:cs="Arial"/>
          <w:b/>
          <w:sz w:val="22"/>
          <w:szCs w:val="22"/>
        </w:rPr>
      </w:pPr>
    </w:p>
    <w:p w:rsidR="002E4965" w:rsidRDefault="002E4965" w:rsidP="00AB1F86">
      <w:pPr>
        <w:jc w:val="both"/>
        <w:rPr>
          <w:rFonts w:ascii="Arial" w:hAnsi="Arial" w:cs="Arial"/>
          <w:b/>
          <w:sz w:val="22"/>
          <w:szCs w:val="22"/>
        </w:rPr>
      </w:pPr>
    </w:p>
    <w:p w:rsidR="002E4965" w:rsidRPr="00BF288F" w:rsidRDefault="002E4965" w:rsidP="00AB1F86">
      <w:pPr>
        <w:jc w:val="both"/>
        <w:rPr>
          <w:rFonts w:ascii="Arial" w:hAnsi="Arial" w:cs="Arial"/>
          <w:b/>
          <w:sz w:val="22"/>
          <w:szCs w:val="22"/>
        </w:rPr>
      </w:pPr>
    </w:p>
    <w:p w:rsidR="00AB1F86" w:rsidRPr="00BF288F" w:rsidRDefault="00D24A9E" w:rsidP="00AB1F86">
      <w:pPr>
        <w:jc w:val="both"/>
        <w:rPr>
          <w:rFonts w:ascii="Arial" w:hAnsi="Arial" w:cs="Arial"/>
          <w:b/>
          <w:sz w:val="22"/>
          <w:szCs w:val="22"/>
          <w:u w:val="single"/>
        </w:rPr>
      </w:pPr>
      <w:r>
        <w:rPr>
          <w:rFonts w:ascii="Arial" w:hAnsi="Arial" w:cs="Arial"/>
          <w:b/>
          <w:sz w:val="22"/>
          <w:szCs w:val="22"/>
          <w:u w:val="single"/>
        </w:rPr>
        <w:t>4. NAZIV PROGRAMA</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Default="00AB1F86" w:rsidP="00AB1F86">
      <w:pPr>
        <w:jc w:val="both"/>
        <w:rPr>
          <w:rFonts w:ascii="Arial" w:hAnsi="Arial" w:cs="Arial"/>
          <w:b/>
          <w:sz w:val="22"/>
          <w:szCs w:val="22"/>
          <w:u w:val="single"/>
        </w:rPr>
      </w:pPr>
    </w:p>
    <w:p w:rsidR="00D24A9E" w:rsidRDefault="00D24A9E" w:rsidP="00D24A9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w:t>
      </w:r>
      <w:r w:rsidRPr="00EF7438">
        <w:rPr>
          <w:rFonts w:ascii="Arial" w:hAnsi="Arial" w:cs="Arial"/>
          <w:color w:val="000000" w:themeColor="text1"/>
          <w:sz w:val="22"/>
          <w:szCs w:val="22"/>
        </w:rPr>
        <w:t xml:space="preserve">.1. NAZIV AKTIVNOSTI I PROJEKATA </w:t>
      </w:r>
    </w:p>
    <w:p w:rsidR="00D24A9E" w:rsidRDefault="00D24A9E" w:rsidP="00D24A9E">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w:t>
      </w:r>
      <w:r>
        <w:rPr>
          <w:rFonts w:ascii="Arial" w:hAnsi="Arial" w:cs="Arial"/>
          <w:color w:val="000000" w:themeColor="text1"/>
          <w:sz w:val="22"/>
          <w:szCs w:val="22"/>
        </w:rPr>
        <w:t>230202 Građanski odgoj; A 230203 Medni dan</w:t>
      </w:r>
      <w:r w:rsidR="00D33CFC">
        <w:rPr>
          <w:rFonts w:ascii="Arial" w:hAnsi="Arial" w:cs="Arial"/>
          <w:color w:val="000000" w:themeColor="text1"/>
          <w:sz w:val="22"/>
          <w:szCs w:val="22"/>
        </w:rPr>
        <w:t>; A230208 Prehrana za učenike u OŠ; A230209 Menstrualne i higijenske potrepštine</w:t>
      </w:r>
    </w:p>
    <w:p w:rsidR="00D24A9E" w:rsidRPr="00EF7438" w:rsidRDefault="00D24A9E" w:rsidP="00D24A9E">
      <w:pPr>
        <w:autoSpaceDE w:val="0"/>
        <w:autoSpaceDN w:val="0"/>
        <w:adjustRightInd w:val="0"/>
        <w:jc w:val="both"/>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D33CFC" w:rsidRPr="00BF288F" w:rsidRDefault="00C31913" w:rsidP="00D33CFC">
      <w:pPr>
        <w:jc w:val="both"/>
        <w:rPr>
          <w:rFonts w:ascii="Arial" w:hAnsi="Arial" w:cs="Arial"/>
          <w:sz w:val="22"/>
          <w:szCs w:val="22"/>
        </w:rPr>
      </w:pPr>
      <w:r>
        <w:rPr>
          <w:rFonts w:ascii="Arial" w:hAnsi="Arial" w:cs="Arial"/>
          <w:sz w:val="22"/>
          <w:szCs w:val="22"/>
        </w:rPr>
        <w:t xml:space="preserve">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r w:rsidR="00D24A9E">
        <w:rPr>
          <w:rFonts w:ascii="Arial" w:hAnsi="Arial" w:cs="Arial"/>
          <w:sz w:val="22"/>
          <w:szCs w:val="22"/>
        </w:rPr>
        <w:t xml:space="preserve"> </w:t>
      </w:r>
      <w:r w:rsidR="00EF1DA1"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Pr>
          <w:rFonts w:ascii="Arial" w:hAnsi="Arial" w:cs="Arial"/>
          <w:sz w:val="22"/>
          <w:szCs w:val="22"/>
        </w:rPr>
        <w:t xml:space="preserve">Građanski odgoj – sredstva su planirana za </w:t>
      </w:r>
      <w:r w:rsidR="00B018B4">
        <w:rPr>
          <w:rFonts w:ascii="Arial" w:hAnsi="Arial" w:cs="Arial"/>
          <w:sz w:val="22"/>
          <w:szCs w:val="22"/>
        </w:rPr>
        <w:t>plaće učiteljima koji će provoditi Građanski odgoj.</w:t>
      </w:r>
      <w:r w:rsidR="00D33CFC">
        <w:rPr>
          <w:rFonts w:ascii="Arial" w:hAnsi="Arial" w:cs="Arial"/>
          <w:sz w:val="22"/>
          <w:szCs w:val="22"/>
        </w:rPr>
        <w:t xml:space="preserve"> A230208 Prehrana za učenike u OŠ odnosi se na troškove školske marende za sve učenike škole koje financira u cijelosti MZO. Aktivnost menstrualne i higijenske potrepštine odnosi se na financiranje higijenskih uložaka i higijenskih potrepština za učenice škole. Sredstva su osigurana od strane MZO.</w:t>
      </w:r>
    </w:p>
    <w:p w:rsidR="00175DEB" w:rsidRDefault="00175DEB" w:rsidP="00EF1DA1">
      <w:pPr>
        <w:jc w:val="both"/>
        <w:rPr>
          <w:rFonts w:ascii="Arial" w:hAnsi="Arial" w:cs="Arial"/>
          <w:sz w:val="22"/>
          <w:szCs w:val="22"/>
        </w:rPr>
      </w:pPr>
    </w:p>
    <w:p w:rsidR="003D3043" w:rsidRPr="00A640BD" w:rsidRDefault="003D3043" w:rsidP="00A640BD">
      <w:pPr>
        <w:rPr>
          <w:rFonts w:ascii="Arial" w:hAnsi="Arial" w:cs="Arial"/>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 xml:space="preserve">2.1.2. Osiguranje i poboljšanje dostupnosti odgoja i obrazovanja djeci i njihovim roditeljima i mjere </w:t>
      </w:r>
      <w:r w:rsidRPr="00CE0F65">
        <w:rPr>
          <w:rFonts w:ascii="Arial" w:hAnsi="Arial" w:cs="Arial"/>
          <w:sz w:val="22"/>
          <w:szCs w:val="22"/>
        </w:rPr>
        <w:t>2.2.6. Unaprjeđenje programa prevencije i ranog otkrivanja bolesti</w:t>
      </w:r>
    </w:p>
    <w:p w:rsidR="003D3043" w:rsidRPr="00ED023D"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bookmarkStart w:id="1" w:name="_Hlk115799013"/>
            <w:bookmarkStart w:id="2" w:name="_Hlk115781731"/>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bookmarkStart w:id="3" w:name="_Hlk115799025"/>
            <w:bookmarkEnd w:id="1"/>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A230202; </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D33CFC" w:rsidP="004B003F">
            <w:pPr>
              <w:jc w:val="center"/>
              <w:rPr>
                <w:rFonts w:ascii="Arial" w:hAnsi="Arial" w:cs="Arial"/>
                <w:color w:val="000000"/>
                <w:sz w:val="18"/>
                <w:szCs w:val="18"/>
              </w:rPr>
            </w:pPr>
            <w:r>
              <w:rPr>
                <w:rFonts w:ascii="Arial" w:hAnsi="Arial" w:cs="Arial"/>
                <w:color w:val="000000"/>
                <w:sz w:val="18"/>
                <w:szCs w:val="18"/>
              </w:rPr>
              <w:t>3.900,00</w:t>
            </w:r>
            <w:r w:rsidR="003D3043">
              <w:rPr>
                <w:rFonts w:ascii="Arial" w:hAnsi="Arial" w:cs="Arial"/>
                <w:color w:val="000000"/>
                <w:sz w:val="18"/>
                <w:szCs w:val="18"/>
              </w:rPr>
              <w:t xml:space="preserve"> EUR</w:t>
            </w:r>
          </w:p>
        </w:tc>
      </w:tr>
      <w:bookmarkEnd w:id="3"/>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CC019C" w:rsidRDefault="003D3043" w:rsidP="004B003F">
            <w:pPr>
              <w:rPr>
                <w:rFonts w:ascii="Arial" w:hAnsi="Arial" w:cs="Arial"/>
                <w:b/>
                <w:bCs/>
                <w:color w:val="000000"/>
                <w:sz w:val="18"/>
                <w:szCs w:val="18"/>
              </w:rPr>
            </w:pPr>
            <w:r w:rsidRPr="00CC019C">
              <w:rPr>
                <w:rFonts w:ascii="Arial" w:hAnsi="Arial" w:cs="Arial"/>
                <w:b/>
                <w:bCs/>
                <w:sz w:val="18"/>
                <w:szCs w:val="18"/>
              </w:rPr>
              <w:t xml:space="preserve">2.2. Vitalno stanovništvo kroz kvalitetnije zdravstvene usluge i sport </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Default="003D3043" w:rsidP="004B003F">
            <w:pPr>
              <w:rPr>
                <w:rFonts w:ascii="Arial" w:hAnsi="Arial" w:cs="Arial"/>
                <w:sz w:val="18"/>
                <w:szCs w:val="18"/>
              </w:rPr>
            </w:pPr>
            <w:r w:rsidRPr="00CC019C">
              <w:rPr>
                <w:rFonts w:ascii="Arial" w:hAnsi="Arial" w:cs="Arial"/>
                <w:sz w:val="18"/>
                <w:szCs w:val="18"/>
              </w:rPr>
              <w:t>2.2.6. Unaprje</w:t>
            </w:r>
            <w:r>
              <w:rPr>
                <w:rFonts w:ascii="Arial" w:hAnsi="Arial" w:cs="Arial"/>
                <w:sz w:val="18"/>
                <w:szCs w:val="18"/>
              </w:rPr>
              <w:t>đ</w:t>
            </w:r>
            <w:r w:rsidRPr="00CC019C">
              <w:rPr>
                <w:rFonts w:ascii="Arial" w:hAnsi="Arial" w:cs="Arial"/>
                <w:sz w:val="18"/>
                <w:szCs w:val="18"/>
              </w:rPr>
              <w:t>enje programa prevencije i ranog otkrivanja bolesti</w:t>
            </w:r>
          </w:p>
          <w:p w:rsidR="003D3043" w:rsidRPr="00CC019C" w:rsidRDefault="003D3043"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A230203</w:t>
            </w:r>
            <w:r w:rsidR="00D33CFC">
              <w:rPr>
                <w:rFonts w:ascii="Arial" w:hAnsi="Arial" w:cs="Arial"/>
                <w:color w:val="000000" w:themeColor="text1"/>
                <w:sz w:val="16"/>
                <w:szCs w:val="16"/>
              </w:rPr>
              <w:t>, A230208; A230209</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D33CFC" w:rsidP="004B003F">
            <w:pPr>
              <w:jc w:val="center"/>
              <w:rPr>
                <w:rFonts w:ascii="Arial" w:hAnsi="Arial" w:cs="Arial"/>
                <w:color w:val="000000"/>
                <w:sz w:val="18"/>
                <w:szCs w:val="18"/>
              </w:rPr>
            </w:pPr>
            <w:r>
              <w:rPr>
                <w:rFonts w:ascii="Arial" w:hAnsi="Arial" w:cs="Arial"/>
                <w:color w:val="000000"/>
                <w:sz w:val="18"/>
                <w:szCs w:val="18"/>
              </w:rPr>
              <w:t>106.460,82</w:t>
            </w:r>
            <w:r w:rsidR="003D3043">
              <w:rPr>
                <w:rFonts w:ascii="Arial" w:hAnsi="Arial" w:cs="Arial"/>
                <w:color w:val="000000"/>
                <w:sz w:val="18"/>
                <w:szCs w:val="18"/>
              </w:rPr>
              <w:t xml:space="preserve"> EUR</w:t>
            </w:r>
          </w:p>
        </w:tc>
      </w:tr>
      <w:bookmarkEnd w:id="2"/>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D33CFC" w:rsidP="003459CF">
            <w:pPr>
              <w:jc w:val="center"/>
              <w:rPr>
                <w:rFonts w:ascii="Arial" w:hAnsi="Arial" w:cs="Arial"/>
                <w:b/>
                <w:bCs/>
                <w:color w:val="000000"/>
                <w:sz w:val="18"/>
                <w:szCs w:val="18"/>
              </w:rPr>
            </w:pPr>
            <w:r>
              <w:rPr>
                <w:rFonts w:ascii="Arial" w:hAnsi="Arial" w:cs="Arial"/>
                <w:b/>
                <w:bCs/>
                <w:color w:val="000000"/>
                <w:sz w:val="18"/>
                <w:szCs w:val="18"/>
              </w:rPr>
              <w:t>110.360,82</w:t>
            </w:r>
            <w:r w:rsidR="003D3043" w:rsidRPr="000332A4">
              <w:rPr>
                <w:rFonts w:ascii="Arial" w:hAnsi="Arial" w:cs="Arial"/>
                <w:b/>
                <w:bCs/>
                <w:color w:val="000000"/>
                <w:sz w:val="18"/>
                <w:szCs w:val="18"/>
              </w:rPr>
              <w:t xml:space="preserve"> EUR</w:t>
            </w:r>
          </w:p>
        </w:tc>
      </w:tr>
    </w:tbl>
    <w:p w:rsidR="003D3043" w:rsidRDefault="003D3043" w:rsidP="003D3043">
      <w:pPr>
        <w:autoSpaceDE w:val="0"/>
        <w:autoSpaceDN w:val="0"/>
        <w:adjustRightInd w:val="0"/>
        <w:rPr>
          <w:rFonts w:ascii="Arial" w:hAnsi="Arial" w:cs="Arial"/>
          <w:b/>
          <w:bCs/>
          <w:color w:val="000000" w:themeColor="text1"/>
          <w:sz w:val="22"/>
          <w:szCs w:val="22"/>
          <w:u w:val="single"/>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Pr="0042550C" w:rsidRDefault="003D3043" w:rsidP="0042550C">
      <w:pPr>
        <w:jc w:val="both"/>
        <w:rPr>
          <w:rFonts w:ascii="Arial" w:hAnsi="Arial" w:cs="Arial"/>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 građanski odgoj)</w:t>
      </w:r>
      <w:r w:rsidRPr="00CE0F65">
        <w:rPr>
          <w:rFonts w:ascii="Arial" w:hAnsi="Arial" w:cs="Arial"/>
          <w:color w:val="000000"/>
          <w:sz w:val="22"/>
          <w:szCs w:val="22"/>
        </w:rPr>
        <w:t xml:space="preserve"> i mjere </w:t>
      </w:r>
      <w:r w:rsidRPr="00CE0F65">
        <w:rPr>
          <w:rFonts w:ascii="Arial" w:hAnsi="Arial" w:cs="Arial"/>
          <w:sz w:val="22"/>
          <w:szCs w:val="22"/>
        </w:rPr>
        <w:t>2.2.6. Unaprjeđenje programa prevencije i ranog otkrivanja bolesti</w:t>
      </w:r>
      <w:r>
        <w:rPr>
          <w:rFonts w:ascii="Arial" w:hAnsi="Arial" w:cs="Arial"/>
          <w:sz w:val="22"/>
          <w:szCs w:val="22"/>
        </w:rPr>
        <w:t xml:space="preserve"> ( medni dan)</w:t>
      </w:r>
      <w:r w:rsidR="00D33CFC">
        <w:rPr>
          <w:rFonts w:ascii="Arial" w:hAnsi="Arial" w:cs="Arial"/>
          <w:sz w:val="22"/>
          <w:szCs w:val="22"/>
        </w:rPr>
        <w:t>, prehrana učenika te menstrualne i higijenske potrepštine.</w:t>
      </w:r>
    </w:p>
    <w:tbl>
      <w:tblPr>
        <w:tblW w:w="9346" w:type="dxa"/>
        <w:tblLook w:val="04A0" w:firstRow="1" w:lastRow="0" w:firstColumn="1" w:lastColumn="0" w:noHBand="0" w:noVBand="1"/>
      </w:tblPr>
      <w:tblGrid>
        <w:gridCol w:w="2846"/>
        <w:gridCol w:w="1365"/>
        <w:gridCol w:w="1384"/>
        <w:gridCol w:w="1191"/>
        <w:gridCol w:w="1268"/>
        <w:gridCol w:w="1292"/>
      </w:tblGrid>
      <w:tr w:rsidR="003D3043"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3D3043" w:rsidRPr="00E10787" w:rsidTr="00D33CFC">
        <w:trPr>
          <w:trHeight w:val="583"/>
        </w:trPr>
        <w:tc>
          <w:tcPr>
            <w:tcW w:w="2846" w:type="dxa"/>
            <w:tcBorders>
              <w:top w:val="nil"/>
              <w:left w:val="single" w:sz="4" w:space="0" w:color="auto"/>
              <w:bottom w:val="single" w:sz="4" w:space="0" w:color="auto"/>
              <w:right w:val="single" w:sz="4" w:space="0" w:color="auto"/>
            </w:tcBorders>
            <w:shd w:val="clear" w:color="auto" w:fill="auto"/>
            <w:vAlign w:val="center"/>
          </w:tcPr>
          <w:p w:rsidR="003D3043" w:rsidRPr="00C21C18" w:rsidRDefault="003D3043" w:rsidP="00D33CFC">
            <w:pPr>
              <w:rPr>
                <w:rFonts w:ascii="Arial" w:hAnsi="Arial" w:cs="Arial"/>
                <w:color w:val="000000"/>
                <w:sz w:val="18"/>
                <w:szCs w:val="18"/>
              </w:rPr>
            </w:pPr>
            <w:r>
              <w:rPr>
                <w:rFonts w:ascii="Arial" w:hAnsi="Arial" w:cs="Arial"/>
                <w:color w:val="000000"/>
                <w:sz w:val="18"/>
                <w:szCs w:val="18"/>
              </w:rPr>
              <w:t xml:space="preserve">Provođenje nastave građanskog odgoja – novi projekt koji se provodi sa učenicima </w:t>
            </w:r>
          </w:p>
        </w:tc>
        <w:tc>
          <w:tcPr>
            <w:tcW w:w="1365"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r>
      <w:tr w:rsidR="003D3043" w:rsidRPr="00E10787" w:rsidTr="00D33CFC">
        <w:trPr>
          <w:trHeight w:val="840"/>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043" w:rsidRPr="002A29A4" w:rsidRDefault="003D3043" w:rsidP="004B003F">
            <w:pPr>
              <w:rPr>
                <w:rFonts w:ascii="Arial" w:hAnsi="Arial" w:cs="Arial"/>
                <w:color w:val="000000"/>
                <w:sz w:val="18"/>
                <w:szCs w:val="18"/>
              </w:rPr>
            </w:pPr>
            <w:r w:rsidRPr="002A29A4">
              <w:rPr>
                <w:rFonts w:ascii="Arial" w:hAnsi="Arial" w:cs="Arial"/>
                <w:color w:val="000000"/>
                <w:sz w:val="18"/>
                <w:szCs w:val="18"/>
              </w:rPr>
              <w:lastRenderedPageBreak/>
              <w:t>Broj učenika prvih razreda OŠ kojima su dod</w:t>
            </w:r>
            <w:r>
              <w:rPr>
                <w:rFonts w:ascii="Arial" w:hAnsi="Arial" w:cs="Arial"/>
                <w:color w:val="000000"/>
                <w:sz w:val="18"/>
                <w:szCs w:val="18"/>
              </w:rPr>
              <w:t>i</w:t>
            </w:r>
            <w:r w:rsidRPr="002A29A4">
              <w:rPr>
                <w:rFonts w:ascii="Arial" w:hAnsi="Arial" w:cs="Arial"/>
                <w:color w:val="000000"/>
                <w:sz w:val="18"/>
                <w:szCs w:val="18"/>
              </w:rPr>
              <w:t>jeljene promotivna staklenka meda i edukativna slikovnica</w:t>
            </w:r>
            <w:r>
              <w:rPr>
                <w:rFonts w:ascii="Arial" w:hAnsi="Arial" w:cs="Arial"/>
                <w:color w:val="000000"/>
                <w:sz w:val="18"/>
                <w:szCs w:val="18"/>
              </w:rPr>
              <w:t xml:space="preserve"> - </w:t>
            </w:r>
            <w:r w:rsidRPr="00290133">
              <w:rPr>
                <w:rFonts w:ascii="Arial" w:hAnsi="Arial" w:cs="Arial"/>
                <w:sz w:val="18"/>
                <w:szCs w:val="18"/>
              </w:rPr>
              <w:t>svrha provedbe programa je podizanje svijesti djece, od rane dobi, o potrebi konzumacije lokalnih poljoprivrednih proizvoda.</w:t>
            </w:r>
          </w:p>
          <w:p w:rsidR="003D3043" w:rsidRPr="00E10787" w:rsidRDefault="003D3043" w:rsidP="004B003F">
            <w:pPr>
              <w:rPr>
                <w:rFonts w:ascii="Arial" w:hAnsi="Arial" w:cs="Arial"/>
                <w:color w:val="000000"/>
                <w:sz w:val="18"/>
                <w:szCs w:val="18"/>
              </w:rPr>
            </w:pP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r>
      <w:tr w:rsidR="00D33CFC" w:rsidRPr="00E10787" w:rsidTr="00D33CFC">
        <w:trPr>
          <w:trHeight w:val="840"/>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D33CFC" w:rsidRPr="002A29A4" w:rsidRDefault="00D33CFC" w:rsidP="004B003F">
            <w:pPr>
              <w:rPr>
                <w:rFonts w:ascii="Arial" w:hAnsi="Arial" w:cs="Arial"/>
                <w:color w:val="000000"/>
                <w:sz w:val="18"/>
                <w:szCs w:val="18"/>
              </w:rPr>
            </w:pPr>
            <w:r>
              <w:rPr>
                <w:rFonts w:ascii="Arial" w:hAnsi="Arial" w:cs="Arial"/>
                <w:color w:val="000000"/>
                <w:sz w:val="18"/>
                <w:szCs w:val="18"/>
              </w:rPr>
              <w:t>Osiguravanje besplatnog obroka za sve učenike škole</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D33CFC" w:rsidRDefault="00D33CFC" w:rsidP="004B003F">
            <w:pPr>
              <w:jc w:val="center"/>
              <w:rPr>
                <w:rFonts w:ascii="Arial" w:hAnsi="Arial" w:cs="Arial"/>
                <w:color w:val="000000"/>
                <w:sz w:val="18"/>
                <w:szCs w:val="18"/>
              </w:rPr>
            </w:pPr>
            <w:r>
              <w:rPr>
                <w:rFonts w:ascii="Arial" w:hAnsi="Arial" w:cs="Arial"/>
                <w:color w:val="000000"/>
                <w:sz w:val="18"/>
                <w:szCs w:val="18"/>
              </w:rPr>
              <w:t>547</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42550C" w:rsidRDefault="0042550C" w:rsidP="0042550C">
            <w:pPr>
              <w:jc w:val="center"/>
              <w:rPr>
                <w:rFonts w:ascii="Arial" w:hAnsi="Arial" w:cs="Arial"/>
                <w:color w:val="000000"/>
                <w:sz w:val="18"/>
                <w:szCs w:val="18"/>
              </w:rPr>
            </w:pPr>
            <w:r>
              <w:rPr>
                <w:rFonts w:ascii="Arial" w:hAnsi="Arial" w:cs="Arial"/>
                <w:color w:val="000000"/>
                <w:sz w:val="18"/>
                <w:szCs w:val="18"/>
              </w:rPr>
              <w:t>0</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D33CFC" w:rsidRDefault="00D33CFC" w:rsidP="004B003F">
            <w:pPr>
              <w:jc w:val="center"/>
              <w:rPr>
                <w:rFonts w:ascii="Arial" w:hAnsi="Arial" w:cs="Arial"/>
                <w:color w:val="000000"/>
                <w:sz w:val="18"/>
                <w:szCs w:val="18"/>
              </w:rPr>
            </w:pPr>
            <w:r>
              <w:rPr>
                <w:rFonts w:ascii="Arial" w:hAnsi="Arial" w:cs="Arial"/>
                <w:color w:val="000000"/>
                <w:sz w:val="18"/>
                <w:szCs w:val="18"/>
              </w:rPr>
              <w:t>548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D33CFC" w:rsidRDefault="00D33CFC" w:rsidP="004B003F">
            <w:pPr>
              <w:jc w:val="center"/>
              <w:rPr>
                <w:rFonts w:ascii="Arial" w:hAnsi="Arial" w:cs="Arial"/>
                <w:color w:val="000000"/>
                <w:sz w:val="18"/>
                <w:szCs w:val="18"/>
              </w:rPr>
            </w:pPr>
            <w:r>
              <w:rPr>
                <w:rFonts w:ascii="Arial" w:hAnsi="Arial" w:cs="Arial"/>
                <w:color w:val="000000"/>
                <w:sz w:val="18"/>
                <w:szCs w:val="18"/>
              </w:rPr>
              <w:t>548</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CFC" w:rsidRDefault="00D33CFC" w:rsidP="00D33CFC">
            <w:pPr>
              <w:jc w:val="center"/>
              <w:rPr>
                <w:rFonts w:ascii="Arial" w:hAnsi="Arial" w:cs="Arial"/>
                <w:color w:val="000000"/>
                <w:sz w:val="18"/>
                <w:szCs w:val="18"/>
              </w:rPr>
            </w:pPr>
            <w:r>
              <w:rPr>
                <w:rFonts w:ascii="Arial" w:hAnsi="Arial" w:cs="Arial"/>
                <w:color w:val="000000"/>
                <w:sz w:val="18"/>
                <w:szCs w:val="18"/>
              </w:rPr>
              <w:t>548</w:t>
            </w:r>
          </w:p>
        </w:tc>
      </w:tr>
    </w:tbl>
    <w:p w:rsidR="001771E0" w:rsidRDefault="001771E0" w:rsidP="00817733">
      <w:pPr>
        <w:pStyle w:val="StandardWeb"/>
        <w:jc w:val="both"/>
        <w:rPr>
          <w:rFonts w:ascii="Arial" w:hAnsi="Arial" w:cs="Arial"/>
          <w:b/>
          <w:bCs/>
          <w:color w:val="000000"/>
          <w:sz w:val="22"/>
          <w:szCs w:val="22"/>
          <w:u w:val="single"/>
        </w:rPr>
      </w:pPr>
      <w:r>
        <w:rPr>
          <w:rFonts w:ascii="Arial" w:hAnsi="Arial" w:cs="Arial"/>
          <w:b/>
          <w:bCs/>
          <w:color w:val="000000"/>
          <w:sz w:val="22"/>
          <w:szCs w:val="22"/>
          <w:u w:val="single"/>
        </w:rPr>
        <w:t>5. NAZIV PROGRAMA: 2401 PROGRAM: INVESTICIJSKO ODRŽAVANJE OSNOVNIH ŠKOLA</w:t>
      </w:r>
    </w:p>
    <w:p w:rsidR="001771E0" w:rsidRDefault="001771E0" w:rsidP="001771E0">
      <w:pPr>
        <w:pStyle w:val="Default"/>
        <w:jc w:val="both"/>
        <w:rPr>
          <w:sz w:val="22"/>
          <w:szCs w:val="22"/>
        </w:rPr>
      </w:pPr>
      <w:r w:rsidRPr="00EF7438">
        <w:rPr>
          <w:sz w:val="22"/>
          <w:szCs w:val="22"/>
        </w:rPr>
        <w:t>OBRAZLOŽENJE AKTIVNOSTI I PROJEKATA</w:t>
      </w:r>
    </w:p>
    <w:p w:rsidR="001771E0" w:rsidRPr="001771E0" w:rsidRDefault="001771E0" w:rsidP="001771E0">
      <w:pPr>
        <w:pStyle w:val="Default"/>
        <w:jc w:val="both"/>
        <w:rPr>
          <w:sz w:val="22"/>
          <w:szCs w:val="22"/>
        </w:rPr>
      </w:pPr>
      <w:r>
        <w:rPr>
          <w:bCs/>
          <w:sz w:val="22"/>
          <w:szCs w:val="22"/>
        </w:rPr>
        <w:t xml:space="preserve">Program se sastoji od aktivnosti A240101 Investicijsko održavanje osnovnih škola. </w:t>
      </w:r>
      <w:r w:rsidR="00D33CFC">
        <w:rPr>
          <w:bCs/>
          <w:sz w:val="22"/>
          <w:szCs w:val="22"/>
        </w:rPr>
        <w:t xml:space="preserve">Sredstva su planirana za troškove tekućeg i investicijskog održavanja škole i školske dvorane kao što su troškovi za servis plamenika, </w:t>
      </w:r>
      <w:r w:rsidR="003F09AC">
        <w:rPr>
          <w:bCs/>
          <w:sz w:val="22"/>
          <w:szCs w:val="22"/>
        </w:rPr>
        <w:t xml:space="preserve">vatrodojavu i </w:t>
      </w:r>
      <w:proofErr w:type="spellStart"/>
      <w:r w:rsidR="003F09AC">
        <w:rPr>
          <w:bCs/>
          <w:sz w:val="22"/>
          <w:szCs w:val="22"/>
        </w:rPr>
        <w:t>videonadzor</w:t>
      </w:r>
      <w:proofErr w:type="spellEnd"/>
      <w:r w:rsidR="003F09AC">
        <w:rPr>
          <w:bCs/>
          <w:sz w:val="22"/>
          <w:szCs w:val="22"/>
        </w:rPr>
        <w:t>, redovite i neophodne kontrole ispravnosti zgrade kako bi se osigurao neometani nastavni proces i sigurnost učenika i djelatnika škole.</w:t>
      </w:r>
    </w:p>
    <w:p w:rsidR="00C91356" w:rsidRDefault="001771E0" w:rsidP="00817733">
      <w:pPr>
        <w:pStyle w:val="StandardWeb"/>
        <w:jc w:val="both"/>
        <w:rPr>
          <w:rFonts w:ascii="Arial" w:hAnsi="Arial" w:cs="Arial"/>
          <w:b/>
          <w:sz w:val="22"/>
          <w:szCs w:val="22"/>
          <w:u w:val="single"/>
        </w:rPr>
      </w:pPr>
      <w:r>
        <w:rPr>
          <w:rFonts w:ascii="Arial" w:hAnsi="Arial" w:cs="Arial"/>
          <w:b/>
          <w:bCs/>
          <w:color w:val="000000"/>
          <w:sz w:val="22"/>
          <w:szCs w:val="22"/>
          <w:u w:val="single"/>
        </w:rPr>
        <w:t>6</w:t>
      </w:r>
      <w:r w:rsidR="00D24A9E">
        <w:rPr>
          <w:rFonts w:ascii="Arial" w:hAnsi="Arial" w:cs="Arial"/>
          <w:b/>
          <w:bCs/>
          <w:color w:val="000000"/>
          <w:sz w:val="22"/>
          <w:szCs w:val="22"/>
          <w:u w:val="single"/>
        </w:rPr>
        <w:t xml:space="preserve">. </w:t>
      </w:r>
      <w:r w:rsidR="00850C71"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sidR="00D24A9E">
        <w:rPr>
          <w:rFonts w:ascii="Arial" w:hAnsi="Arial" w:cs="Arial"/>
          <w:b/>
          <w:bCs/>
          <w:color w:val="000000"/>
          <w:sz w:val="22"/>
          <w:szCs w:val="22"/>
          <w:u w:val="single"/>
        </w:rPr>
        <w:t>RAMA</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2405 PROGRAM: OPREMANJE U OSNOVNIM ŠKOLAMA</w:t>
      </w:r>
    </w:p>
    <w:p w:rsidR="00D24A9E" w:rsidRPr="00D24A9E" w:rsidRDefault="00D24A9E" w:rsidP="00D24A9E">
      <w:pPr>
        <w:autoSpaceDE w:val="0"/>
        <w:autoSpaceDN w:val="0"/>
        <w:adjustRightInd w:val="0"/>
        <w:rPr>
          <w:rFonts w:ascii="Arial" w:hAnsi="Arial" w:cs="Arial"/>
          <w:bCs/>
          <w:color w:val="000000" w:themeColor="text1"/>
          <w:sz w:val="22"/>
          <w:szCs w:val="22"/>
        </w:rPr>
      </w:pPr>
      <w:r w:rsidRPr="00D24A9E">
        <w:rPr>
          <w:rFonts w:ascii="Arial" w:hAnsi="Arial" w:cs="Arial"/>
          <w:bCs/>
          <w:color w:val="000000" w:themeColor="text1"/>
          <w:sz w:val="22"/>
          <w:szCs w:val="22"/>
        </w:rPr>
        <w:t>5.1. NAZIV AKTIVNOSTI I PROJEKATA</w:t>
      </w:r>
    </w:p>
    <w:p w:rsidR="00D24A9E" w:rsidRDefault="00D24A9E" w:rsidP="00D24A9E">
      <w:pPr>
        <w:autoSpaceDE w:val="0"/>
        <w:autoSpaceDN w:val="0"/>
        <w:adjustRightInd w:val="0"/>
        <w:rPr>
          <w:rFonts w:ascii="Arial" w:hAnsi="Arial" w:cs="Arial"/>
          <w:color w:val="000000" w:themeColor="text1"/>
          <w:sz w:val="22"/>
          <w:szCs w:val="22"/>
        </w:rPr>
      </w:pPr>
      <w:r w:rsidRPr="002A21C4">
        <w:rPr>
          <w:rFonts w:ascii="Arial" w:hAnsi="Arial" w:cs="Arial"/>
          <w:color w:val="000000" w:themeColor="text1"/>
          <w:sz w:val="22"/>
          <w:szCs w:val="22"/>
        </w:rPr>
        <w:t>K2405</w:t>
      </w:r>
      <w:r>
        <w:rPr>
          <w:rFonts w:ascii="Arial" w:hAnsi="Arial" w:cs="Arial"/>
          <w:color w:val="000000" w:themeColor="text1"/>
          <w:sz w:val="22"/>
          <w:szCs w:val="22"/>
        </w:rPr>
        <w:t>01</w:t>
      </w:r>
      <w:r w:rsidRPr="002A21C4">
        <w:rPr>
          <w:rFonts w:ascii="Arial" w:hAnsi="Arial" w:cs="Arial"/>
          <w:color w:val="000000" w:themeColor="text1"/>
          <w:sz w:val="22"/>
          <w:szCs w:val="22"/>
        </w:rPr>
        <w:t xml:space="preserve"> Školski namještaj i oprema</w:t>
      </w:r>
      <w:r w:rsidR="00F62D48">
        <w:rPr>
          <w:rFonts w:ascii="Arial" w:hAnsi="Arial" w:cs="Arial"/>
          <w:color w:val="000000" w:themeColor="text1"/>
          <w:sz w:val="22"/>
          <w:szCs w:val="22"/>
        </w:rPr>
        <w:t>; K240502 Opremanje knjižnice</w:t>
      </w:r>
      <w:r w:rsidR="003F09AC">
        <w:rPr>
          <w:rFonts w:ascii="Arial" w:hAnsi="Arial" w:cs="Arial"/>
          <w:color w:val="000000" w:themeColor="text1"/>
          <w:sz w:val="22"/>
          <w:szCs w:val="22"/>
        </w:rPr>
        <w:t xml:space="preserve">, K240510 Opremanje školskih kuhinja u OŠ </w:t>
      </w:r>
    </w:p>
    <w:p w:rsidR="00D24A9E" w:rsidRPr="00D24A9E" w:rsidRDefault="00D24A9E" w:rsidP="00D24A9E">
      <w:pPr>
        <w:autoSpaceDE w:val="0"/>
        <w:autoSpaceDN w:val="0"/>
        <w:adjustRightInd w:val="0"/>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3F09AC" w:rsidRPr="001771E0" w:rsidRDefault="00817733" w:rsidP="003F09AC">
      <w:pPr>
        <w:pStyle w:val="Default"/>
        <w:jc w:val="both"/>
        <w:rPr>
          <w:sz w:val="22"/>
          <w:szCs w:val="22"/>
        </w:rPr>
      </w:pPr>
      <w:r w:rsidRPr="00BF288F">
        <w:rPr>
          <w:bCs/>
          <w:sz w:val="22"/>
          <w:szCs w:val="22"/>
        </w:rPr>
        <w:t>Školski namještaj i oprema – izvor sredstava su vlastiti prihodi, sredstva su</w:t>
      </w:r>
      <w:r w:rsidR="003F09AC">
        <w:rPr>
          <w:bCs/>
          <w:sz w:val="22"/>
          <w:szCs w:val="22"/>
        </w:rPr>
        <w:t xml:space="preserve"> namijenjena opremanju učionica, prihodi Općine Medulin za nabavu opreme za učionice.</w:t>
      </w:r>
      <w:r w:rsidR="00F62D48">
        <w:rPr>
          <w:bCs/>
          <w:sz w:val="22"/>
          <w:szCs w:val="22"/>
        </w:rPr>
        <w:t xml:space="preserve"> </w:t>
      </w:r>
      <w:r w:rsidR="005A6EDD" w:rsidRPr="00BF288F">
        <w:rPr>
          <w:bCs/>
          <w:sz w:val="22"/>
          <w:szCs w:val="22"/>
        </w:rPr>
        <w:t xml:space="preserve">Opremanje knjižnice, izvor financiranja su vlastiti izvori, donacije, sredstva </w:t>
      </w:r>
      <w:r w:rsidR="00F62D48">
        <w:rPr>
          <w:bCs/>
          <w:sz w:val="22"/>
          <w:szCs w:val="22"/>
        </w:rPr>
        <w:t>Ministarstva znanosti i obrazovanja</w:t>
      </w:r>
      <w:r w:rsidR="005A6EDD" w:rsidRPr="00BF288F">
        <w:rPr>
          <w:bCs/>
          <w:sz w:val="22"/>
          <w:szCs w:val="22"/>
        </w:rPr>
        <w:t xml:space="preserve"> </w:t>
      </w:r>
      <w:r w:rsidR="003442E9">
        <w:rPr>
          <w:bCs/>
          <w:sz w:val="22"/>
          <w:szCs w:val="22"/>
        </w:rPr>
        <w:t xml:space="preserve">te Istarske županije </w:t>
      </w:r>
      <w:r w:rsidR="005A6EDD" w:rsidRPr="00BF288F">
        <w:rPr>
          <w:bCs/>
          <w:sz w:val="22"/>
          <w:szCs w:val="22"/>
        </w:rPr>
        <w:t>u cilju kontinuirane planske nabave lektirnih naslova kao i stručne literature.</w:t>
      </w:r>
      <w:r w:rsidR="003F09AC">
        <w:rPr>
          <w:bCs/>
          <w:sz w:val="22"/>
          <w:szCs w:val="22"/>
        </w:rPr>
        <w:t xml:space="preserve"> Opremanje školskih kuhinja odnosi se na sredstva namijenjena za nabavu opreme za školsku kuhinju u PO Banjole s obzirom da se znatno povećao broj obroka koji se dnevno pripremaju, a kako bi se pripremali kvalitetniji i kuhani obroci, potrebno je osigurati uvjete za rad u kuhinji.</w:t>
      </w:r>
    </w:p>
    <w:p w:rsidR="003D3043" w:rsidRDefault="003D3043" w:rsidP="00BF288F">
      <w:pPr>
        <w:pStyle w:val="StandardWeb"/>
        <w:spacing w:before="0" w:beforeAutospacing="0" w:after="0" w:afterAutospacing="0"/>
        <w:jc w:val="both"/>
        <w:rPr>
          <w:rFonts w:ascii="Arial" w:hAnsi="Arial" w:cs="Arial"/>
          <w:bCs/>
          <w:color w:val="000000"/>
          <w:sz w:val="22"/>
          <w:szCs w:val="22"/>
        </w:rPr>
      </w:pPr>
    </w:p>
    <w:p w:rsidR="003D3043" w:rsidRPr="0042550C" w:rsidRDefault="003D3043" w:rsidP="0042550C">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w:t>
            </w:r>
            <w:r>
              <w:rPr>
                <w:rFonts w:ascii="Arial" w:hAnsi="Arial" w:cs="Arial"/>
                <w:color w:val="000000"/>
                <w:sz w:val="18"/>
                <w:szCs w:val="18"/>
              </w:rPr>
              <w:t>1</w:t>
            </w:r>
            <w:r w:rsidRPr="002A21C4">
              <w:rPr>
                <w:rFonts w:ascii="Arial" w:hAnsi="Arial" w:cs="Arial"/>
                <w:color w:val="000000"/>
                <w:sz w:val="18"/>
                <w:szCs w:val="18"/>
              </w:rPr>
              <w:t xml:space="preserve">. </w:t>
            </w:r>
            <w:r w:rsidRPr="002A21C4">
              <w:rPr>
                <w:rFonts w:ascii="Arial" w:hAnsi="Arial" w:cs="Arial"/>
                <w:sz w:val="18"/>
                <w:szCs w:val="18"/>
                <w:lang w:eastAsia="en-US"/>
              </w:rPr>
              <w:t>Izgradnja, rekonstrukcija, dogradnja i opremanje predškolskih ustanova, osnovnih i srednjih škola, te učeničkih domova.</w:t>
            </w:r>
          </w:p>
        </w:tc>
        <w:tc>
          <w:tcPr>
            <w:tcW w:w="1933" w:type="dxa"/>
            <w:tcBorders>
              <w:top w:val="nil"/>
              <w:left w:val="nil"/>
              <w:bottom w:val="single" w:sz="4" w:space="0" w:color="auto"/>
              <w:right w:val="single" w:sz="4" w:space="0" w:color="auto"/>
            </w:tcBorders>
            <w:shd w:val="clear" w:color="auto" w:fill="auto"/>
            <w:vAlign w:val="center"/>
            <w:hideMark/>
          </w:tcPr>
          <w:p w:rsidR="003D3043" w:rsidRPr="002A21C4" w:rsidRDefault="003D3043" w:rsidP="004B003F">
            <w:pPr>
              <w:autoSpaceDE w:val="0"/>
              <w:autoSpaceDN w:val="0"/>
              <w:adjustRightInd w:val="0"/>
              <w:rPr>
                <w:rFonts w:ascii="Arial" w:hAnsi="Arial" w:cs="Arial"/>
                <w:color w:val="000000" w:themeColor="text1"/>
                <w:sz w:val="18"/>
                <w:szCs w:val="18"/>
              </w:rPr>
            </w:pPr>
            <w:r w:rsidRPr="002A21C4">
              <w:rPr>
                <w:rFonts w:ascii="Arial" w:hAnsi="Arial" w:cs="Arial"/>
                <w:color w:val="000000" w:themeColor="text1"/>
                <w:sz w:val="18"/>
                <w:szCs w:val="18"/>
              </w:rPr>
              <w:t>K2405</w:t>
            </w:r>
            <w:r>
              <w:rPr>
                <w:rFonts w:ascii="Arial" w:hAnsi="Arial" w:cs="Arial"/>
                <w:color w:val="000000" w:themeColor="text1"/>
                <w:sz w:val="18"/>
                <w:szCs w:val="18"/>
              </w:rPr>
              <w:t xml:space="preserve"> Opremanje u osnovnim školama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2A21C4">
              <w:rPr>
                <w:rFonts w:ascii="Arial" w:hAnsi="Arial" w:cs="Arial"/>
                <w:color w:val="000000" w:themeColor="text1"/>
                <w:sz w:val="18"/>
                <w:szCs w:val="18"/>
              </w:rPr>
              <w:t>K240501</w:t>
            </w:r>
            <w:r w:rsidR="00F13250">
              <w:rPr>
                <w:rFonts w:ascii="Arial" w:hAnsi="Arial" w:cs="Arial"/>
                <w:color w:val="000000" w:themeColor="text1"/>
                <w:sz w:val="18"/>
                <w:szCs w:val="18"/>
              </w:rPr>
              <w:t>, K240502</w:t>
            </w:r>
            <w:r w:rsidR="003F09AC">
              <w:rPr>
                <w:rFonts w:ascii="Arial" w:hAnsi="Arial" w:cs="Arial"/>
                <w:color w:val="000000" w:themeColor="text1"/>
                <w:sz w:val="18"/>
                <w:szCs w:val="18"/>
              </w:rPr>
              <w:t>, K240510</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F09AC" w:rsidP="004B003F">
            <w:pPr>
              <w:jc w:val="center"/>
              <w:rPr>
                <w:rFonts w:ascii="Arial" w:hAnsi="Arial" w:cs="Arial"/>
                <w:color w:val="000000"/>
                <w:sz w:val="18"/>
                <w:szCs w:val="18"/>
              </w:rPr>
            </w:pPr>
            <w:r>
              <w:rPr>
                <w:rFonts w:ascii="Arial" w:hAnsi="Arial" w:cs="Arial"/>
                <w:color w:val="000000"/>
                <w:sz w:val="18"/>
                <w:szCs w:val="18"/>
              </w:rPr>
              <w:t>20.810,98</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F09AC" w:rsidP="004B003F">
            <w:pPr>
              <w:jc w:val="center"/>
              <w:rPr>
                <w:rFonts w:ascii="Arial" w:hAnsi="Arial" w:cs="Arial"/>
                <w:b/>
                <w:bCs/>
                <w:color w:val="000000"/>
                <w:sz w:val="18"/>
                <w:szCs w:val="18"/>
              </w:rPr>
            </w:pPr>
            <w:r>
              <w:rPr>
                <w:rFonts w:ascii="Arial" w:hAnsi="Arial" w:cs="Arial"/>
                <w:b/>
                <w:bCs/>
                <w:color w:val="000000"/>
                <w:sz w:val="18"/>
                <w:szCs w:val="18"/>
              </w:rPr>
              <w:t>20.810,98</w:t>
            </w:r>
            <w:r w:rsidR="003D3043" w:rsidRPr="000332A4">
              <w:rPr>
                <w:rFonts w:ascii="Arial" w:hAnsi="Arial" w:cs="Arial"/>
                <w:b/>
                <w:bCs/>
                <w:color w:val="000000"/>
                <w:sz w:val="18"/>
                <w:szCs w:val="18"/>
              </w:rPr>
              <w:t xml:space="preserve"> EUR</w:t>
            </w:r>
          </w:p>
        </w:tc>
      </w:tr>
    </w:tbl>
    <w:p w:rsidR="001771E0" w:rsidRDefault="001771E0" w:rsidP="003D3043">
      <w:pPr>
        <w:jc w:val="both"/>
        <w:rPr>
          <w:rFonts w:ascii="Arial" w:hAnsi="Arial" w:cs="Arial"/>
          <w:sz w:val="22"/>
          <w:szCs w:val="22"/>
        </w:rPr>
      </w:pPr>
    </w:p>
    <w:p w:rsidR="0042550C" w:rsidRDefault="0042550C"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lastRenderedPageBreak/>
        <w:t xml:space="preserve">POKAZATELJI USPJEŠNOSTI </w:t>
      </w:r>
    </w:p>
    <w:p w:rsidR="003D3043" w:rsidRPr="0042550C" w:rsidRDefault="003D3043" w:rsidP="003D3043">
      <w:pPr>
        <w:jc w:val="both"/>
        <w:rPr>
          <w:rFonts w:ascii="Arial" w:hAnsi="Arial" w:cs="Arial"/>
          <w:color w:val="000000"/>
          <w:sz w:val="22"/>
          <w:szCs w:val="22"/>
        </w:rPr>
      </w:pPr>
      <w:r w:rsidRPr="002A21C4">
        <w:rPr>
          <w:rFonts w:ascii="Arial" w:hAnsi="Arial" w:cs="Arial"/>
          <w:sz w:val="22"/>
          <w:szCs w:val="22"/>
        </w:rPr>
        <w:t xml:space="preserve">Pokazatelji rezultata za mjere </w:t>
      </w:r>
      <w:r w:rsidRPr="002A21C4">
        <w:rPr>
          <w:rFonts w:ascii="Arial" w:hAnsi="Arial" w:cs="Arial"/>
          <w:color w:val="000000"/>
          <w:sz w:val="22"/>
          <w:szCs w:val="22"/>
        </w:rPr>
        <w:t xml:space="preserve">2.1.1. </w:t>
      </w:r>
      <w:r w:rsidRPr="002A21C4">
        <w:rPr>
          <w:rFonts w:ascii="Arial" w:hAnsi="Arial" w:cs="Arial"/>
          <w:sz w:val="22"/>
          <w:szCs w:val="22"/>
          <w:lang w:eastAsia="en-US"/>
        </w:rPr>
        <w:t>Izgradnja, rekonstrukcija, dogradnja i opremanje predškolskih ustanova, osnovnih i srednjih škola, te učeničkih domova.</w:t>
      </w:r>
    </w:p>
    <w:tbl>
      <w:tblPr>
        <w:tblW w:w="9346" w:type="dxa"/>
        <w:tblLook w:val="04A0" w:firstRow="1" w:lastRow="0" w:firstColumn="1" w:lastColumn="0" w:noHBand="0" w:noVBand="1"/>
      </w:tblPr>
      <w:tblGrid>
        <w:gridCol w:w="2840"/>
        <w:gridCol w:w="1365"/>
        <w:gridCol w:w="1384"/>
        <w:gridCol w:w="1197"/>
        <w:gridCol w:w="1268"/>
        <w:gridCol w:w="1292"/>
      </w:tblGrid>
      <w:tr w:rsidR="003D3043" w:rsidRPr="00E10787" w:rsidTr="00F62D48">
        <w:trPr>
          <w:trHeight w:val="471"/>
        </w:trPr>
        <w:tc>
          <w:tcPr>
            <w:tcW w:w="2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w:t>
            </w:r>
          </w:p>
        </w:tc>
        <w:tc>
          <w:tcPr>
            <w:tcW w:w="5141"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F62D48">
        <w:trPr>
          <w:trHeight w:val="481"/>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2023</w:t>
            </w:r>
            <w:r w:rsidR="003D3043" w:rsidRPr="00E10787">
              <w:rPr>
                <w:rFonts w:ascii="Arial" w:hAnsi="Arial" w:cs="Arial"/>
                <w:color w:val="000000"/>
                <w:sz w:val="18"/>
                <w:szCs w:val="18"/>
              </w:rPr>
              <w:t>.</w:t>
            </w:r>
          </w:p>
        </w:tc>
        <w:tc>
          <w:tcPr>
            <w:tcW w:w="1197"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2024</w:t>
            </w:r>
            <w:r w:rsidR="003D3043" w:rsidRPr="00E10787">
              <w:rPr>
                <w:rFonts w:ascii="Arial" w:hAnsi="Arial" w:cs="Arial"/>
                <w:color w:val="000000"/>
                <w:sz w:val="18"/>
                <w:szCs w:val="18"/>
              </w:rPr>
              <w:t>.</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2025</w:t>
            </w:r>
            <w:r w:rsidR="003D3043" w:rsidRPr="00E10787">
              <w:rPr>
                <w:rFonts w:ascii="Arial" w:hAnsi="Arial" w:cs="Arial"/>
                <w:color w:val="000000"/>
                <w:sz w:val="18"/>
                <w:szCs w:val="18"/>
              </w:rPr>
              <w:t>.</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C9633A" w:rsidP="004B003F">
            <w:pPr>
              <w:jc w:val="center"/>
              <w:rPr>
                <w:rFonts w:ascii="Arial" w:hAnsi="Arial" w:cs="Arial"/>
                <w:color w:val="000000"/>
                <w:sz w:val="18"/>
                <w:szCs w:val="18"/>
              </w:rPr>
            </w:pPr>
            <w:r>
              <w:rPr>
                <w:rFonts w:ascii="Arial" w:hAnsi="Arial" w:cs="Arial"/>
                <w:color w:val="000000"/>
                <w:sz w:val="18"/>
                <w:szCs w:val="18"/>
              </w:rPr>
              <w:t>2026</w:t>
            </w:r>
            <w:r w:rsidR="003D3043" w:rsidRPr="00E10787">
              <w:rPr>
                <w:rFonts w:ascii="Arial" w:hAnsi="Arial" w:cs="Arial"/>
                <w:color w:val="000000"/>
                <w:sz w:val="18"/>
                <w:szCs w:val="18"/>
              </w:rPr>
              <w:t>.</w:t>
            </w:r>
          </w:p>
        </w:tc>
      </w:tr>
      <w:tr w:rsidR="003D3043" w:rsidRPr="00E10787" w:rsidTr="00F62D48">
        <w:trPr>
          <w:trHeight w:val="583"/>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Pr="00C21C18" w:rsidRDefault="003D3043" w:rsidP="004B003F">
            <w:pPr>
              <w:rPr>
                <w:rFonts w:ascii="Arial" w:hAnsi="Arial" w:cs="Arial"/>
                <w:color w:val="000000"/>
                <w:sz w:val="18"/>
                <w:szCs w:val="18"/>
              </w:rPr>
            </w:pPr>
            <w:r>
              <w:rPr>
                <w:rFonts w:ascii="Arial" w:hAnsi="Arial" w:cs="Arial"/>
                <w:color w:val="000000"/>
                <w:sz w:val="18"/>
                <w:szCs w:val="18"/>
              </w:rPr>
              <w:t>Nastavak opremanja učionica interaktivnim kompletima</w:t>
            </w: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r>
      <w:tr w:rsidR="003D3043" w:rsidRPr="00E10787" w:rsidTr="00F62D48">
        <w:trPr>
          <w:trHeight w:val="616"/>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Default="003D3043" w:rsidP="004B003F">
            <w:pPr>
              <w:rPr>
                <w:rFonts w:ascii="Arial" w:hAnsi="Arial" w:cs="Arial"/>
                <w:color w:val="000000"/>
                <w:sz w:val="18"/>
                <w:szCs w:val="18"/>
              </w:rPr>
            </w:pPr>
            <w:r>
              <w:rPr>
                <w:rFonts w:ascii="Arial" w:hAnsi="Arial" w:cs="Arial"/>
                <w:color w:val="000000"/>
                <w:sz w:val="18"/>
                <w:szCs w:val="18"/>
              </w:rPr>
              <w:t>Opremanje školske knjižnice obaveznom lektirom i ostalom knjižnom građom</w:t>
            </w:r>
          </w:p>
          <w:p w:rsidR="003D3043" w:rsidRDefault="003D3043"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0</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r>
    </w:tbl>
    <w:p w:rsidR="0042550C" w:rsidRDefault="0042550C" w:rsidP="00C91356">
      <w:pPr>
        <w:autoSpaceDE w:val="0"/>
        <w:autoSpaceDN w:val="0"/>
        <w:adjustRightInd w:val="0"/>
        <w:jc w:val="both"/>
        <w:rPr>
          <w:rFonts w:ascii="Arial" w:hAnsi="Arial" w:cs="Arial"/>
          <w:b/>
          <w:bCs/>
          <w:color w:val="000000"/>
          <w:sz w:val="22"/>
          <w:szCs w:val="22"/>
          <w:u w:val="single"/>
        </w:rPr>
      </w:pPr>
    </w:p>
    <w:p w:rsidR="00817733" w:rsidRPr="00BF288F" w:rsidRDefault="001771E0"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7</w:t>
      </w:r>
      <w:r w:rsidR="00D24A9E">
        <w:rPr>
          <w:rFonts w:ascii="Arial" w:hAnsi="Arial" w:cs="Arial"/>
          <w:b/>
          <w:bCs/>
          <w:color w:val="000000"/>
          <w:sz w:val="22"/>
          <w:szCs w:val="22"/>
          <w:u w:val="single"/>
        </w:rPr>
        <w:t>. NAZIV PROGRAMA</w:t>
      </w:r>
      <w:r w:rsidR="00850C71" w:rsidRPr="00BF288F">
        <w:rPr>
          <w:rFonts w:ascii="Arial" w:hAnsi="Arial" w:cs="Arial"/>
          <w:b/>
          <w:bCs/>
          <w:color w:val="000000"/>
          <w:sz w:val="22"/>
          <w:szCs w:val="22"/>
          <w:u w:val="single"/>
        </w:rPr>
        <w:t xml:space="preserve">: </w:t>
      </w:r>
      <w:r w:rsidR="00344452">
        <w:rPr>
          <w:rFonts w:ascii="Arial" w:hAnsi="Arial" w:cs="Arial"/>
          <w:b/>
          <w:sz w:val="22"/>
          <w:szCs w:val="22"/>
          <w:u w:val="single"/>
        </w:rPr>
        <w:t xml:space="preserve">9108 PROGRAM: MOZAIK </w:t>
      </w:r>
      <w:r w:rsidR="008A0C02">
        <w:rPr>
          <w:rFonts w:ascii="Arial" w:hAnsi="Arial" w:cs="Arial"/>
          <w:b/>
          <w:sz w:val="22"/>
          <w:szCs w:val="22"/>
          <w:u w:val="single"/>
        </w:rPr>
        <w:t>6</w:t>
      </w:r>
    </w:p>
    <w:p w:rsidR="00C91356" w:rsidRPr="00BF288F" w:rsidRDefault="00C91356" w:rsidP="00C91356">
      <w:pPr>
        <w:autoSpaceDE w:val="0"/>
        <w:autoSpaceDN w:val="0"/>
        <w:adjustRightInd w:val="0"/>
        <w:jc w:val="both"/>
        <w:rPr>
          <w:rFonts w:ascii="Arial" w:hAnsi="Arial" w:cs="Arial"/>
          <w:b/>
          <w:sz w:val="22"/>
          <w:szCs w:val="22"/>
          <w:u w:val="single"/>
        </w:rPr>
      </w:pPr>
    </w:p>
    <w:p w:rsidR="00D24A9E" w:rsidRPr="003D6CC2" w:rsidRDefault="00D24A9E" w:rsidP="00D24A9E">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6</w:t>
      </w:r>
      <w:r w:rsidRPr="003D6CC2">
        <w:rPr>
          <w:rFonts w:ascii="Arial" w:hAnsi="Arial" w:cs="Arial"/>
          <w:color w:val="000000" w:themeColor="text1"/>
          <w:sz w:val="22"/>
          <w:szCs w:val="22"/>
        </w:rPr>
        <w:t>.1. NAZIV AKTIVNOSTI I PROJEKATA</w:t>
      </w:r>
    </w:p>
    <w:p w:rsidR="00D24A9E" w:rsidRPr="0042550C" w:rsidRDefault="00D24A9E" w:rsidP="00D24A9E">
      <w:pPr>
        <w:autoSpaceDE w:val="0"/>
        <w:autoSpaceDN w:val="0"/>
        <w:adjustRightInd w:val="0"/>
        <w:rPr>
          <w:rFonts w:ascii="Arial" w:hAnsi="Arial" w:cs="Arial"/>
          <w:color w:val="000000" w:themeColor="text1"/>
          <w:sz w:val="22"/>
          <w:szCs w:val="22"/>
        </w:rPr>
      </w:pPr>
      <w:r w:rsidRPr="003D6CC2">
        <w:rPr>
          <w:rFonts w:ascii="Arial" w:hAnsi="Arial" w:cs="Arial"/>
          <w:color w:val="000000" w:themeColor="text1"/>
          <w:sz w:val="22"/>
          <w:szCs w:val="22"/>
        </w:rPr>
        <w:t>921</w:t>
      </w:r>
      <w:r w:rsidR="008A0C02">
        <w:rPr>
          <w:rFonts w:ascii="Arial" w:hAnsi="Arial" w:cs="Arial"/>
          <w:color w:val="000000" w:themeColor="text1"/>
          <w:sz w:val="22"/>
          <w:szCs w:val="22"/>
        </w:rPr>
        <w:t>2</w:t>
      </w:r>
      <w:r w:rsidRPr="003D6CC2">
        <w:rPr>
          <w:rFonts w:ascii="Arial" w:hAnsi="Arial" w:cs="Arial"/>
          <w:color w:val="000000" w:themeColor="text1"/>
          <w:sz w:val="22"/>
          <w:szCs w:val="22"/>
        </w:rPr>
        <w:t xml:space="preserve"> MOZAIK </w:t>
      </w:r>
      <w:r w:rsidR="008A0C02">
        <w:rPr>
          <w:rFonts w:ascii="Arial" w:hAnsi="Arial" w:cs="Arial"/>
          <w:color w:val="000000" w:themeColor="text1"/>
          <w:sz w:val="22"/>
          <w:szCs w:val="22"/>
        </w:rPr>
        <w:t>6</w:t>
      </w:r>
    </w:p>
    <w:p w:rsidR="00D24A9E" w:rsidRDefault="00D24A9E" w:rsidP="00D24A9E">
      <w:pPr>
        <w:pStyle w:val="Default"/>
        <w:jc w:val="both"/>
        <w:rPr>
          <w:sz w:val="22"/>
          <w:szCs w:val="22"/>
        </w:rPr>
      </w:pPr>
      <w:r w:rsidRPr="00EF7438">
        <w:rPr>
          <w:sz w:val="22"/>
          <w:szCs w:val="22"/>
        </w:rPr>
        <w:t>OBRAZLOŽENJE AKTIVNOSTI I PROJEKATA</w:t>
      </w:r>
    </w:p>
    <w:p w:rsidR="003D3043" w:rsidRDefault="00344452" w:rsidP="003D3043">
      <w:pPr>
        <w:autoSpaceDE w:val="0"/>
        <w:autoSpaceDN w:val="0"/>
        <w:adjustRightInd w:val="0"/>
        <w:jc w:val="both"/>
        <w:rPr>
          <w:rFonts w:ascii="Arial" w:hAnsi="Arial" w:cs="Arial"/>
          <w:sz w:val="22"/>
          <w:szCs w:val="22"/>
        </w:rPr>
      </w:pPr>
      <w:r>
        <w:rPr>
          <w:rFonts w:ascii="Arial" w:hAnsi="Arial" w:cs="Arial"/>
          <w:sz w:val="22"/>
          <w:szCs w:val="22"/>
        </w:rPr>
        <w:t>Provedba projekta</w:t>
      </w:r>
      <w:r w:rsidR="00D104D2">
        <w:rPr>
          <w:rFonts w:ascii="Arial" w:hAnsi="Arial" w:cs="Arial"/>
          <w:sz w:val="22"/>
          <w:szCs w:val="22"/>
        </w:rPr>
        <w:t xml:space="preserve"> </w:t>
      </w:r>
      <w:r w:rsidR="008A0C02">
        <w:rPr>
          <w:rFonts w:ascii="Arial" w:hAnsi="Arial" w:cs="Arial"/>
          <w:sz w:val="22"/>
          <w:szCs w:val="22"/>
        </w:rPr>
        <w:t>MOZAIK 6</w:t>
      </w:r>
      <w:r w:rsidR="00C91356" w:rsidRPr="00BF288F">
        <w:rPr>
          <w:rFonts w:ascii="Arial" w:hAnsi="Arial" w:cs="Arial"/>
          <w:sz w:val="22"/>
          <w:szCs w:val="22"/>
        </w:rPr>
        <w:t xml:space="preserve"> sufinancirana je od strane Europskog socijalnog fonda. Sredstva su planirana za </w:t>
      </w:r>
      <w:r w:rsidR="003F09AC">
        <w:rPr>
          <w:rFonts w:ascii="Arial" w:hAnsi="Arial" w:cs="Arial"/>
          <w:sz w:val="22"/>
          <w:szCs w:val="22"/>
        </w:rPr>
        <w:t>dvanaest</w:t>
      </w:r>
      <w:r w:rsidR="00C91356" w:rsidRPr="00BF288F">
        <w:rPr>
          <w:rFonts w:ascii="Arial" w:hAnsi="Arial" w:cs="Arial"/>
          <w:sz w:val="22"/>
          <w:szCs w:val="22"/>
        </w:rPr>
        <w:t xml:space="preserve">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w:t>
      </w:r>
      <w:r w:rsidR="003F1671">
        <w:rPr>
          <w:rFonts w:ascii="Arial" w:hAnsi="Arial" w:cs="Arial"/>
          <w:sz w:val="22"/>
          <w:szCs w:val="22"/>
        </w:rPr>
        <w:t>dvanaest</w:t>
      </w:r>
      <w:r w:rsidR="00274252">
        <w:rPr>
          <w:rFonts w:ascii="Arial" w:hAnsi="Arial" w:cs="Arial"/>
          <w:sz w:val="22"/>
          <w:szCs w:val="22"/>
        </w:rPr>
        <w:t xml:space="preserve"> pomoćnika u nastavi za plaće i naknade plaća.</w:t>
      </w:r>
    </w:p>
    <w:p w:rsidR="00A640BD" w:rsidRPr="00BF288F" w:rsidRDefault="00A640BD" w:rsidP="003D3043">
      <w:pPr>
        <w:autoSpaceDE w:val="0"/>
        <w:autoSpaceDN w:val="0"/>
        <w:adjustRightInd w:val="0"/>
        <w:jc w:val="both"/>
        <w:rPr>
          <w:rFonts w:ascii="Arial" w:hAnsi="Arial" w:cs="Arial"/>
          <w:sz w:val="22"/>
          <w:szCs w:val="22"/>
        </w:rPr>
      </w:pPr>
    </w:p>
    <w:p w:rsidR="003D3043" w:rsidRPr="0042550C"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C9633A" w:rsidP="004B003F">
            <w:pPr>
              <w:rPr>
                <w:rFonts w:ascii="Arial" w:hAnsi="Arial" w:cs="Arial"/>
                <w:color w:val="000000"/>
                <w:sz w:val="18"/>
                <w:szCs w:val="18"/>
              </w:rPr>
            </w:pPr>
            <w:r>
              <w:rPr>
                <w:rFonts w:ascii="Arial" w:hAnsi="Arial" w:cs="Arial"/>
                <w:color w:val="000000"/>
                <w:sz w:val="18"/>
                <w:szCs w:val="18"/>
              </w:rPr>
              <w:t>9212</w:t>
            </w:r>
            <w:r w:rsidR="003D3043">
              <w:rPr>
                <w:rFonts w:ascii="Arial" w:hAnsi="Arial" w:cs="Arial"/>
                <w:color w:val="000000"/>
                <w:sz w:val="18"/>
                <w:szCs w:val="18"/>
              </w:rPr>
              <w:t xml:space="preserve"> Provedba projekta MOZAIK </w:t>
            </w:r>
            <w:r w:rsidR="003F1671">
              <w:rPr>
                <w:rFonts w:ascii="Arial" w:hAnsi="Arial" w:cs="Arial"/>
                <w:color w:val="000000"/>
                <w:sz w:val="18"/>
                <w:szCs w:val="18"/>
              </w:rPr>
              <w:t>6</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F1671" w:rsidP="004B003F">
            <w:pPr>
              <w:jc w:val="center"/>
              <w:rPr>
                <w:rFonts w:ascii="Arial" w:hAnsi="Arial" w:cs="Arial"/>
                <w:color w:val="000000"/>
                <w:sz w:val="18"/>
                <w:szCs w:val="18"/>
              </w:rPr>
            </w:pPr>
            <w:r>
              <w:rPr>
                <w:rFonts w:ascii="Arial" w:hAnsi="Arial" w:cs="Arial"/>
                <w:color w:val="000000"/>
                <w:sz w:val="18"/>
                <w:szCs w:val="18"/>
              </w:rPr>
              <w:t>T9212</w:t>
            </w:r>
            <w:r w:rsidR="00C9633A">
              <w:rPr>
                <w:rFonts w:ascii="Arial" w:hAnsi="Arial" w:cs="Arial"/>
                <w:color w:val="000000"/>
                <w:sz w:val="18"/>
                <w:szCs w:val="18"/>
              </w:rPr>
              <w:t>0</w:t>
            </w:r>
            <w:r w:rsidR="003F09AC">
              <w:rPr>
                <w:rFonts w:ascii="Arial" w:hAnsi="Arial" w:cs="Arial"/>
                <w:color w:val="000000"/>
                <w:sz w:val="18"/>
                <w:szCs w:val="18"/>
              </w:rPr>
              <w:t>1</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F09AC" w:rsidP="004B003F">
            <w:pPr>
              <w:jc w:val="center"/>
              <w:rPr>
                <w:rFonts w:ascii="Arial" w:hAnsi="Arial" w:cs="Arial"/>
                <w:color w:val="000000"/>
                <w:sz w:val="18"/>
                <w:szCs w:val="18"/>
              </w:rPr>
            </w:pPr>
            <w:r>
              <w:rPr>
                <w:rFonts w:ascii="Arial" w:hAnsi="Arial" w:cs="Arial"/>
                <w:color w:val="000000"/>
                <w:sz w:val="18"/>
                <w:szCs w:val="18"/>
              </w:rPr>
              <w:t>35.000,00</w:t>
            </w:r>
            <w:r w:rsidR="003F1671">
              <w:rPr>
                <w:rFonts w:ascii="Arial" w:hAnsi="Arial" w:cs="Arial"/>
                <w:color w:val="000000"/>
                <w:sz w:val="18"/>
                <w:szCs w:val="18"/>
              </w:rPr>
              <w:t xml:space="preserve"> €</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3D6CC2" w:rsidRDefault="003F09AC" w:rsidP="004B003F">
            <w:pPr>
              <w:jc w:val="center"/>
              <w:rPr>
                <w:rFonts w:ascii="Arial" w:hAnsi="Arial" w:cs="Arial"/>
                <w:b/>
                <w:bCs/>
                <w:color w:val="000000"/>
                <w:sz w:val="18"/>
                <w:szCs w:val="18"/>
              </w:rPr>
            </w:pPr>
            <w:r>
              <w:rPr>
                <w:rFonts w:ascii="Arial" w:hAnsi="Arial" w:cs="Arial"/>
                <w:b/>
                <w:bCs/>
                <w:color w:val="000000"/>
                <w:sz w:val="18"/>
                <w:szCs w:val="18"/>
              </w:rPr>
              <w:t>35.000,00</w:t>
            </w:r>
            <w:r w:rsidR="003D3043">
              <w:rPr>
                <w:rFonts w:ascii="Arial" w:hAnsi="Arial" w:cs="Arial"/>
                <w:b/>
                <w:bCs/>
                <w:color w:val="000000"/>
                <w:sz w:val="18"/>
                <w:szCs w:val="18"/>
              </w:rPr>
              <w:t xml:space="preserve"> EUR</w:t>
            </w:r>
          </w:p>
        </w:tc>
      </w:tr>
    </w:tbl>
    <w:p w:rsidR="00A640BD" w:rsidRDefault="00A640BD" w:rsidP="003D3043">
      <w:pPr>
        <w:jc w:val="both"/>
        <w:rPr>
          <w:rFonts w:ascii="Arial" w:eastAsia="Calibri" w:hAnsi="Arial" w:cs="Arial"/>
          <w:b/>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Pr="0042550C" w:rsidRDefault="003D3043" w:rsidP="003D3043">
      <w:pPr>
        <w:jc w:val="both"/>
        <w:rPr>
          <w:rFonts w:ascii="Arial" w:hAnsi="Arial" w:cs="Arial"/>
          <w:color w:val="000000"/>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w:t>
      </w:r>
    </w:p>
    <w:tbl>
      <w:tblPr>
        <w:tblW w:w="9329" w:type="dxa"/>
        <w:tblLook w:val="04A0" w:firstRow="1" w:lastRow="0" w:firstColumn="1" w:lastColumn="0" w:noHBand="0" w:noVBand="1"/>
      </w:tblPr>
      <w:tblGrid>
        <w:gridCol w:w="2835"/>
        <w:gridCol w:w="1362"/>
        <w:gridCol w:w="1381"/>
        <w:gridCol w:w="1195"/>
        <w:gridCol w:w="1265"/>
        <w:gridCol w:w="1291"/>
      </w:tblGrid>
      <w:tr w:rsidR="003D3043" w:rsidRPr="00E10787" w:rsidTr="001771E0">
        <w:trPr>
          <w:trHeight w:val="303"/>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513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1771E0">
        <w:trPr>
          <w:trHeight w:val="27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1"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2023</w:t>
            </w:r>
            <w:r w:rsidR="003D3043" w:rsidRPr="00E10787">
              <w:rPr>
                <w:rFonts w:ascii="Arial" w:hAnsi="Arial" w:cs="Arial"/>
                <w:color w:val="000000"/>
                <w:sz w:val="18"/>
                <w:szCs w:val="18"/>
              </w:rPr>
              <w:t>.</w:t>
            </w:r>
          </w:p>
        </w:tc>
        <w:tc>
          <w:tcPr>
            <w:tcW w:w="1195"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2024</w:t>
            </w:r>
            <w:r w:rsidR="003D3043" w:rsidRPr="00E10787">
              <w:rPr>
                <w:rFonts w:ascii="Arial" w:hAnsi="Arial" w:cs="Arial"/>
                <w:color w:val="000000"/>
                <w:sz w:val="18"/>
                <w:szCs w:val="18"/>
              </w:rPr>
              <w:t>.</w:t>
            </w:r>
          </w:p>
        </w:tc>
        <w:tc>
          <w:tcPr>
            <w:tcW w:w="1265"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2025</w:t>
            </w:r>
            <w:r w:rsidR="003D3043" w:rsidRPr="00E10787">
              <w:rPr>
                <w:rFonts w:ascii="Arial" w:hAnsi="Arial" w:cs="Arial"/>
                <w:color w:val="000000"/>
                <w:sz w:val="18"/>
                <w:szCs w:val="18"/>
              </w:rPr>
              <w:t>.</w:t>
            </w:r>
          </w:p>
        </w:tc>
        <w:tc>
          <w:tcPr>
            <w:tcW w:w="1289" w:type="dxa"/>
            <w:tcBorders>
              <w:top w:val="nil"/>
              <w:left w:val="nil"/>
              <w:bottom w:val="single" w:sz="4" w:space="0" w:color="auto"/>
              <w:right w:val="single" w:sz="4" w:space="0" w:color="auto"/>
            </w:tcBorders>
            <w:shd w:val="clear" w:color="000000" w:fill="DDEBF7"/>
            <w:vAlign w:val="center"/>
            <w:hideMark/>
          </w:tcPr>
          <w:p w:rsidR="003D3043" w:rsidRPr="00E10787" w:rsidRDefault="003F1671" w:rsidP="004B003F">
            <w:pPr>
              <w:jc w:val="center"/>
              <w:rPr>
                <w:rFonts w:ascii="Arial" w:hAnsi="Arial" w:cs="Arial"/>
                <w:color w:val="000000"/>
                <w:sz w:val="18"/>
                <w:szCs w:val="18"/>
              </w:rPr>
            </w:pPr>
            <w:r>
              <w:rPr>
                <w:rFonts w:ascii="Arial" w:hAnsi="Arial" w:cs="Arial"/>
                <w:color w:val="000000"/>
                <w:sz w:val="18"/>
                <w:szCs w:val="18"/>
              </w:rPr>
              <w:t>2026</w:t>
            </w:r>
            <w:r w:rsidR="003D3043" w:rsidRPr="00E10787">
              <w:rPr>
                <w:rFonts w:ascii="Arial" w:hAnsi="Arial" w:cs="Arial"/>
                <w:color w:val="000000"/>
                <w:sz w:val="18"/>
                <w:szCs w:val="18"/>
              </w:rPr>
              <w:t>.</w:t>
            </w:r>
          </w:p>
        </w:tc>
      </w:tr>
      <w:tr w:rsidR="003D3043" w:rsidRPr="00E10787" w:rsidTr="001771E0">
        <w:trPr>
          <w:trHeight w:val="1202"/>
        </w:trPr>
        <w:tc>
          <w:tcPr>
            <w:tcW w:w="2835" w:type="dxa"/>
            <w:tcBorders>
              <w:top w:val="nil"/>
              <w:left w:val="single" w:sz="4" w:space="0" w:color="auto"/>
              <w:bottom w:val="single" w:sz="4" w:space="0" w:color="auto"/>
              <w:right w:val="single" w:sz="4" w:space="0" w:color="auto"/>
            </w:tcBorders>
            <w:shd w:val="clear" w:color="auto" w:fill="auto"/>
            <w:vAlign w:val="center"/>
          </w:tcPr>
          <w:p w:rsidR="003D3043" w:rsidRPr="00E75719" w:rsidRDefault="003D3043" w:rsidP="004B003F">
            <w:pPr>
              <w:jc w:val="both"/>
              <w:rPr>
                <w:rFonts w:ascii="Arial" w:eastAsia="Calibri" w:hAnsi="Arial" w:cs="Arial"/>
                <w:sz w:val="18"/>
                <w:szCs w:val="18"/>
              </w:rPr>
            </w:pPr>
            <w:r w:rsidRPr="00E75719">
              <w:rPr>
                <w:rFonts w:ascii="Arial" w:hAnsi="Arial" w:cs="Arial"/>
                <w:sz w:val="18"/>
                <w:szCs w:val="18"/>
              </w:rPr>
              <w:t>Osiguranje pomoćnika učenicima s teškoćama u razvoju poboljšava njihov odgojno-obrazovni uspjeh, potiče uspješniju socijalizaciju i emocionalno funkcioniranje te donosi napredak u razvoju vještina i sposobnosti u školskoj sredini.</w:t>
            </w:r>
            <w:r w:rsidRPr="00E75719">
              <w:rPr>
                <w:rFonts w:ascii="Arial" w:eastAsia="Calibri" w:hAnsi="Arial" w:cs="Arial"/>
                <w:sz w:val="18"/>
                <w:szCs w:val="18"/>
              </w:rPr>
              <w:t xml:space="preserve"> </w:t>
            </w:r>
          </w:p>
          <w:p w:rsidR="003D3043" w:rsidRPr="00C21C18" w:rsidRDefault="003D3043" w:rsidP="004B003F">
            <w:pPr>
              <w:rPr>
                <w:rFonts w:ascii="Arial" w:hAnsi="Arial" w:cs="Arial"/>
                <w:color w:val="000000"/>
                <w:sz w:val="18"/>
                <w:szCs w:val="18"/>
              </w:rPr>
            </w:pPr>
          </w:p>
        </w:tc>
        <w:tc>
          <w:tcPr>
            <w:tcW w:w="1362"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10</w:t>
            </w:r>
          </w:p>
        </w:tc>
        <w:tc>
          <w:tcPr>
            <w:tcW w:w="1381"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c>
          <w:tcPr>
            <w:tcW w:w="1195"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c>
          <w:tcPr>
            <w:tcW w:w="1265"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c>
          <w:tcPr>
            <w:tcW w:w="1289" w:type="dxa"/>
            <w:tcBorders>
              <w:top w:val="nil"/>
              <w:left w:val="nil"/>
              <w:bottom w:val="single" w:sz="4" w:space="0" w:color="auto"/>
              <w:right w:val="single" w:sz="4" w:space="0" w:color="auto"/>
            </w:tcBorders>
            <w:shd w:val="clear" w:color="auto" w:fill="auto"/>
            <w:noWrap/>
            <w:vAlign w:val="center"/>
          </w:tcPr>
          <w:p w:rsidR="003D3043" w:rsidRDefault="003F1671" w:rsidP="004B003F">
            <w:pPr>
              <w:jc w:val="center"/>
              <w:rPr>
                <w:rFonts w:ascii="Arial" w:hAnsi="Arial" w:cs="Arial"/>
                <w:color w:val="000000"/>
                <w:sz w:val="18"/>
                <w:szCs w:val="18"/>
              </w:rPr>
            </w:pPr>
            <w:r>
              <w:rPr>
                <w:rFonts w:ascii="Arial" w:hAnsi="Arial" w:cs="Arial"/>
                <w:color w:val="000000"/>
                <w:sz w:val="18"/>
                <w:szCs w:val="18"/>
              </w:rPr>
              <w:t>12</w:t>
            </w:r>
          </w:p>
        </w:tc>
      </w:tr>
    </w:tbl>
    <w:p w:rsidR="00C64044" w:rsidRDefault="00C64044" w:rsidP="00C64044">
      <w:pPr>
        <w:jc w:val="right"/>
        <w:rPr>
          <w:rFonts w:ascii="Arial" w:hAnsi="Arial" w:cs="Arial"/>
          <w:sz w:val="22"/>
          <w:szCs w:val="22"/>
        </w:rPr>
      </w:pPr>
    </w:p>
    <w:p w:rsidR="00C64044" w:rsidRPr="00BF288F" w:rsidRDefault="003F1671" w:rsidP="00C64044">
      <w:pPr>
        <w:jc w:val="right"/>
        <w:rPr>
          <w:rFonts w:ascii="Arial" w:hAnsi="Arial" w:cs="Arial"/>
          <w:sz w:val="22"/>
          <w:szCs w:val="22"/>
        </w:rPr>
      </w:pPr>
      <w:r>
        <w:rPr>
          <w:rFonts w:ascii="Arial" w:hAnsi="Arial" w:cs="Arial"/>
          <w:sz w:val="22"/>
          <w:szCs w:val="22"/>
        </w:rPr>
        <w:t>Ravnatelj savjetnik:</w:t>
      </w:r>
    </w:p>
    <w:p w:rsidR="00F55107" w:rsidRPr="00BF288F" w:rsidRDefault="003F1671" w:rsidP="00C64044">
      <w:pPr>
        <w:jc w:val="right"/>
        <w:rPr>
          <w:rFonts w:ascii="Arial" w:hAnsi="Arial" w:cs="Arial"/>
          <w:sz w:val="22"/>
          <w:szCs w:val="22"/>
        </w:rPr>
      </w:pPr>
      <w:r>
        <w:rPr>
          <w:rFonts w:ascii="Arial" w:hAnsi="Arial" w:cs="Arial"/>
          <w:sz w:val="22"/>
          <w:szCs w:val="22"/>
        </w:rPr>
        <w:t xml:space="preserve">Jakov Batinović, </w:t>
      </w:r>
      <w:proofErr w:type="spellStart"/>
      <w:r>
        <w:rPr>
          <w:rFonts w:ascii="Arial" w:hAnsi="Arial" w:cs="Arial"/>
          <w:sz w:val="22"/>
          <w:szCs w:val="22"/>
        </w:rPr>
        <w:t>mag</w:t>
      </w:r>
      <w:proofErr w:type="spellEnd"/>
      <w:r>
        <w:rPr>
          <w:rFonts w:ascii="Arial" w:hAnsi="Arial" w:cs="Arial"/>
          <w:sz w:val="22"/>
          <w:szCs w:val="22"/>
        </w:rPr>
        <w:t xml:space="preserve">. </w:t>
      </w:r>
      <w:proofErr w:type="spellStart"/>
      <w:r>
        <w:rPr>
          <w:rFonts w:ascii="Arial" w:hAnsi="Arial" w:cs="Arial"/>
          <w:sz w:val="22"/>
          <w:szCs w:val="22"/>
        </w:rPr>
        <w:t>mus</w:t>
      </w:r>
      <w:proofErr w:type="spellEnd"/>
      <w:r>
        <w:rPr>
          <w:rFonts w:ascii="Arial" w:hAnsi="Arial" w:cs="Arial"/>
          <w:sz w:val="22"/>
          <w:szCs w:val="22"/>
        </w:rPr>
        <w:t>.</w:t>
      </w:r>
    </w:p>
    <w:sectPr w:rsidR="00F55107"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99" w:rsidRDefault="00312099">
      <w:r>
        <w:separator/>
      </w:r>
    </w:p>
  </w:endnote>
  <w:endnote w:type="continuationSeparator" w:id="0">
    <w:p w:rsidR="00312099" w:rsidRDefault="0031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99" w:rsidRDefault="00312099">
      <w:r>
        <w:separator/>
      </w:r>
    </w:p>
  </w:footnote>
  <w:footnote w:type="continuationSeparator" w:id="0">
    <w:p w:rsidR="00312099" w:rsidRDefault="00312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nsid w:val="56F71069"/>
    <w:multiLevelType w:val="singleLevel"/>
    <w:tmpl w:val="0C09000F"/>
    <w:lvl w:ilvl="0">
      <w:start w:val="1"/>
      <w:numFmt w:val="decimal"/>
      <w:lvlText w:val="%1."/>
      <w:lvlJc w:val="left"/>
      <w:pPr>
        <w:tabs>
          <w:tab w:val="num" w:pos="360"/>
        </w:tabs>
        <w:ind w:left="360" w:hanging="360"/>
      </w:pPr>
    </w:lvl>
  </w:abstractNum>
  <w:abstractNum w:abstractNumId="9">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93"/>
    <w:rsid w:val="00037562"/>
    <w:rsid w:val="00054BEF"/>
    <w:rsid w:val="00057A4F"/>
    <w:rsid w:val="00075153"/>
    <w:rsid w:val="000952BB"/>
    <w:rsid w:val="000C5E1F"/>
    <w:rsid w:val="000D49F2"/>
    <w:rsid w:val="000D7CF2"/>
    <w:rsid w:val="000F6B30"/>
    <w:rsid w:val="0010742A"/>
    <w:rsid w:val="00113B3E"/>
    <w:rsid w:val="0013418E"/>
    <w:rsid w:val="001370A9"/>
    <w:rsid w:val="00146891"/>
    <w:rsid w:val="0017515D"/>
    <w:rsid w:val="00175DEB"/>
    <w:rsid w:val="001771E0"/>
    <w:rsid w:val="0019190D"/>
    <w:rsid w:val="001A0905"/>
    <w:rsid w:val="001D6F26"/>
    <w:rsid w:val="001F1E05"/>
    <w:rsid w:val="002126F3"/>
    <w:rsid w:val="00215FE0"/>
    <w:rsid w:val="00244686"/>
    <w:rsid w:val="00254B44"/>
    <w:rsid w:val="00274252"/>
    <w:rsid w:val="0028118D"/>
    <w:rsid w:val="0029634B"/>
    <w:rsid w:val="002A274F"/>
    <w:rsid w:val="002A7534"/>
    <w:rsid w:val="002B3B50"/>
    <w:rsid w:val="002E4965"/>
    <w:rsid w:val="00300301"/>
    <w:rsid w:val="00312099"/>
    <w:rsid w:val="003302E1"/>
    <w:rsid w:val="00340973"/>
    <w:rsid w:val="003440EC"/>
    <w:rsid w:val="003442E9"/>
    <w:rsid w:val="00344452"/>
    <w:rsid w:val="0034495D"/>
    <w:rsid w:val="003459CF"/>
    <w:rsid w:val="003467A7"/>
    <w:rsid w:val="00355C35"/>
    <w:rsid w:val="00357EEE"/>
    <w:rsid w:val="003935B5"/>
    <w:rsid w:val="00396B68"/>
    <w:rsid w:val="003A7DBC"/>
    <w:rsid w:val="003D3043"/>
    <w:rsid w:val="003D71B3"/>
    <w:rsid w:val="003F09AC"/>
    <w:rsid w:val="003F1671"/>
    <w:rsid w:val="00404FEF"/>
    <w:rsid w:val="00422092"/>
    <w:rsid w:val="0042550C"/>
    <w:rsid w:val="00433D51"/>
    <w:rsid w:val="004854FE"/>
    <w:rsid w:val="0049478E"/>
    <w:rsid w:val="004A2A12"/>
    <w:rsid w:val="004B0391"/>
    <w:rsid w:val="004B36AD"/>
    <w:rsid w:val="004C181F"/>
    <w:rsid w:val="004E3E6A"/>
    <w:rsid w:val="004E5773"/>
    <w:rsid w:val="004E7F2E"/>
    <w:rsid w:val="004F694E"/>
    <w:rsid w:val="005019B9"/>
    <w:rsid w:val="00531CE1"/>
    <w:rsid w:val="00576D45"/>
    <w:rsid w:val="00591BC4"/>
    <w:rsid w:val="005A6EDD"/>
    <w:rsid w:val="005C1D5F"/>
    <w:rsid w:val="005E7F44"/>
    <w:rsid w:val="00603293"/>
    <w:rsid w:val="00604773"/>
    <w:rsid w:val="006107FA"/>
    <w:rsid w:val="006449D5"/>
    <w:rsid w:val="006551AC"/>
    <w:rsid w:val="006733CE"/>
    <w:rsid w:val="00676366"/>
    <w:rsid w:val="0068040C"/>
    <w:rsid w:val="00680A83"/>
    <w:rsid w:val="006A2332"/>
    <w:rsid w:val="006A4FD9"/>
    <w:rsid w:val="006B1AF8"/>
    <w:rsid w:val="006B32FB"/>
    <w:rsid w:val="006D68F9"/>
    <w:rsid w:val="006D78DE"/>
    <w:rsid w:val="006E4F68"/>
    <w:rsid w:val="006E5125"/>
    <w:rsid w:val="006F1BEB"/>
    <w:rsid w:val="006F239A"/>
    <w:rsid w:val="00700448"/>
    <w:rsid w:val="00705B81"/>
    <w:rsid w:val="00710675"/>
    <w:rsid w:val="00721609"/>
    <w:rsid w:val="007232E2"/>
    <w:rsid w:val="00743510"/>
    <w:rsid w:val="007557B2"/>
    <w:rsid w:val="00757D49"/>
    <w:rsid w:val="00772BD9"/>
    <w:rsid w:val="00787449"/>
    <w:rsid w:val="007A6A69"/>
    <w:rsid w:val="007C0242"/>
    <w:rsid w:val="007E77E6"/>
    <w:rsid w:val="00816CB9"/>
    <w:rsid w:val="00817733"/>
    <w:rsid w:val="00827040"/>
    <w:rsid w:val="00837D7E"/>
    <w:rsid w:val="00850C71"/>
    <w:rsid w:val="0085351D"/>
    <w:rsid w:val="008A0C02"/>
    <w:rsid w:val="008A5CE8"/>
    <w:rsid w:val="008B65F2"/>
    <w:rsid w:val="008D2014"/>
    <w:rsid w:val="008F375E"/>
    <w:rsid w:val="00903E26"/>
    <w:rsid w:val="00904A71"/>
    <w:rsid w:val="009161AD"/>
    <w:rsid w:val="00925E98"/>
    <w:rsid w:val="009330AB"/>
    <w:rsid w:val="00933E6F"/>
    <w:rsid w:val="00945348"/>
    <w:rsid w:val="00975C2A"/>
    <w:rsid w:val="009775B4"/>
    <w:rsid w:val="009859CF"/>
    <w:rsid w:val="009A32F1"/>
    <w:rsid w:val="009C3BE7"/>
    <w:rsid w:val="009F59C4"/>
    <w:rsid w:val="009F65FF"/>
    <w:rsid w:val="00A33DDA"/>
    <w:rsid w:val="00A640BD"/>
    <w:rsid w:val="00A76C19"/>
    <w:rsid w:val="00A93CE1"/>
    <w:rsid w:val="00A97033"/>
    <w:rsid w:val="00AB1F86"/>
    <w:rsid w:val="00AB4C7F"/>
    <w:rsid w:val="00B018B4"/>
    <w:rsid w:val="00B3354F"/>
    <w:rsid w:val="00B43C35"/>
    <w:rsid w:val="00B47CC1"/>
    <w:rsid w:val="00B91CFB"/>
    <w:rsid w:val="00BA6B8E"/>
    <w:rsid w:val="00BD00A5"/>
    <w:rsid w:val="00BE15AA"/>
    <w:rsid w:val="00BF288F"/>
    <w:rsid w:val="00C14FCB"/>
    <w:rsid w:val="00C31205"/>
    <w:rsid w:val="00C31913"/>
    <w:rsid w:val="00C4034C"/>
    <w:rsid w:val="00C45F50"/>
    <w:rsid w:val="00C62BA7"/>
    <w:rsid w:val="00C64044"/>
    <w:rsid w:val="00C71EAD"/>
    <w:rsid w:val="00C72F2F"/>
    <w:rsid w:val="00C91356"/>
    <w:rsid w:val="00C9633A"/>
    <w:rsid w:val="00CA640A"/>
    <w:rsid w:val="00CB5E03"/>
    <w:rsid w:val="00CD1A50"/>
    <w:rsid w:val="00CD6EE6"/>
    <w:rsid w:val="00D104D2"/>
    <w:rsid w:val="00D1227E"/>
    <w:rsid w:val="00D22047"/>
    <w:rsid w:val="00D24A9E"/>
    <w:rsid w:val="00D26285"/>
    <w:rsid w:val="00D3358D"/>
    <w:rsid w:val="00D33CFC"/>
    <w:rsid w:val="00D42106"/>
    <w:rsid w:val="00D45C1B"/>
    <w:rsid w:val="00D477E2"/>
    <w:rsid w:val="00D5140E"/>
    <w:rsid w:val="00D56BB5"/>
    <w:rsid w:val="00D62425"/>
    <w:rsid w:val="00D725C6"/>
    <w:rsid w:val="00D75581"/>
    <w:rsid w:val="00D77A14"/>
    <w:rsid w:val="00DA537E"/>
    <w:rsid w:val="00DC08F6"/>
    <w:rsid w:val="00DE5214"/>
    <w:rsid w:val="00DF575F"/>
    <w:rsid w:val="00DF5E8F"/>
    <w:rsid w:val="00DF6010"/>
    <w:rsid w:val="00DF6C80"/>
    <w:rsid w:val="00E16F4B"/>
    <w:rsid w:val="00E2628C"/>
    <w:rsid w:val="00E3333A"/>
    <w:rsid w:val="00E375B4"/>
    <w:rsid w:val="00E46E1C"/>
    <w:rsid w:val="00E80A3A"/>
    <w:rsid w:val="00E86868"/>
    <w:rsid w:val="00EB0001"/>
    <w:rsid w:val="00EF1DA1"/>
    <w:rsid w:val="00F13250"/>
    <w:rsid w:val="00F55107"/>
    <w:rsid w:val="00F62D48"/>
    <w:rsid w:val="00F80F42"/>
    <w:rsid w:val="00F9525F"/>
    <w:rsid w:val="00FB2CAD"/>
    <w:rsid w:val="00FB32EC"/>
    <w:rsid w:val="00FC3C4D"/>
    <w:rsid w:val="00FD44A9"/>
    <w:rsid w:val="00FD5560"/>
    <w:rsid w:val="00FE334D"/>
    <w:rsid w:val="00FE4466"/>
    <w:rsid w:val="00FE5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 w:type="paragraph" w:customStyle="1" w:styleId="Default">
    <w:name w:val="Default"/>
    <w:rsid w:val="003D304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 w:type="paragraph" w:customStyle="1" w:styleId="Default">
    <w:name w:val="Default"/>
    <w:rsid w:val="003D304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3841">
      <w:bodyDiv w:val="1"/>
      <w:marLeft w:val="0"/>
      <w:marRight w:val="0"/>
      <w:marTop w:val="0"/>
      <w:marBottom w:val="0"/>
      <w:divBdr>
        <w:top w:val="none" w:sz="0" w:space="0" w:color="auto"/>
        <w:left w:val="none" w:sz="0" w:space="0" w:color="auto"/>
        <w:bottom w:val="none" w:sz="0" w:space="0" w:color="auto"/>
        <w:right w:val="none" w:sz="0" w:space="0" w:color="auto"/>
      </w:divBdr>
    </w:div>
    <w:div w:id="748966290">
      <w:bodyDiv w:val="1"/>
      <w:marLeft w:val="0"/>
      <w:marRight w:val="0"/>
      <w:marTop w:val="0"/>
      <w:marBottom w:val="0"/>
      <w:divBdr>
        <w:top w:val="none" w:sz="0" w:space="0" w:color="auto"/>
        <w:left w:val="none" w:sz="0" w:space="0" w:color="auto"/>
        <w:bottom w:val="none" w:sz="0" w:space="0" w:color="auto"/>
        <w:right w:val="none" w:sz="0" w:space="0" w:color="auto"/>
      </w:divBdr>
    </w:div>
    <w:div w:id="1042897683">
      <w:bodyDiv w:val="1"/>
      <w:marLeft w:val="0"/>
      <w:marRight w:val="0"/>
      <w:marTop w:val="0"/>
      <w:marBottom w:val="0"/>
      <w:divBdr>
        <w:top w:val="none" w:sz="0" w:space="0" w:color="auto"/>
        <w:left w:val="none" w:sz="0" w:space="0" w:color="auto"/>
        <w:bottom w:val="none" w:sz="0" w:space="0" w:color="auto"/>
        <w:right w:val="none" w:sz="0" w:space="0" w:color="auto"/>
      </w:divBdr>
    </w:div>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 w:id="1619022270">
      <w:bodyDiv w:val="1"/>
      <w:marLeft w:val="0"/>
      <w:marRight w:val="0"/>
      <w:marTop w:val="0"/>
      <w:marBottom w:val="0"/>
      <w:divBdr>
        <w:top w:val="none" w:sz="0" w:space="0" w:color="auto"/>
        <w:left w:val="none" w:sz="0" w:space="0" w:color="auto"/>
        <w:bottom w:val="none" w:sz="0" w:space="0" w:color="auto"/>
        <w:right w:val="none" w:sz="0" w:space="0" w:color="auto"/>
      </w:divBdr>
    </w:div>
    <w:div w:id="1888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6184-3013-476E-9115-CB235603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14577</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Cetina</dc:creator>
  <cp:lastModifiedBy>OŠ dr. Mate Demarina</cp:lastModifiedBy>
  <cp:revision>3</cp:revision>
  <cp:lastPrinted>2022-06-20T11:36:00Z</cp:lastPrinted>
  <dcterms:created xsi:type="dcterms:W3CDTF">2023-11-29T14:44:00Z</dcterms:created>
  <dcterms:modified xsi:type="dcterms:W3CDTF">2023-11-29T14:48:00Z</dcterms:modified>
</cp:coreProperties>
</file>